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玄武区月苑片区人防工程基坑开挖影响安全鉴定服务中标结果公示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u w:val="single"/>
          <w:lang w:eastAsia="zh-CN"/>
        </w:rPr>
        <w:t>南京市国防动员办公室</w:t>
      </w:r>
      <w:r>
        <w:rPr>
          <w:rFonts w:hint="eastAsia"/>
          <w:lang w:eastAsia="zh-CN"/>
        </w:rPr>
        <w:t>的</w:t>
      </w:r>
      <w:r>
        <w:rPr>
          <w:rFonts w:hint="eastAsia"/>
          <w:u w:val="single"/>
          <w:lang w:eastAsia="zh-CN"/>
        </w:rPr>
        <w:t>玄武区月苑片区人防工程基坑开挖影响安全鉴定服务</w:t>
      </w:r>
      <w:r>
        <w:rPr>
          <w:rFonts w:hint="eastAsia"/>
          <w:lang w:eastAsia="zh-CN"/>
        </w:rPr>
        <w:t>中标人已确定，现将中标结果公示如下：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42"/>
        <w:gridCol w:w="1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中标人名称</w:t>
            </w:r>
          </w:p>
        </w:tc>
        <w:tc>
          <w:tcPr>
            <w:tcW w:w="1103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江苏建科鉴定咨询有限公司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中标价（元）</w:t>
            </w:r>
          </w:p>
        </w:tc>
        <w:tc>
          <w:tcPr>
            <w:tcW w:w="1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项目负责人</w:t>
            </w:r>
          </w:p>
        </w:tc>
        <w:tc>
          <w:tcPr>
            <w:tcW w:w="1103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邓祖华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公示时间</w:t>
            </w:r>
          </w:p>
        </w:tc>
        <w:tc>
          <w:tcPr>
            <w:tcW w:w="1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2025年10月23日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2D15"/>
    <w:rsid w:val="53F972CE"/>
    <w:rsid w:val="777B1943"/>
    <w:rsid w:val="7F7F974C"/>
    <w:rsid w:val="F6FBB352"/>
    <w:rsid w:val="F753A3E4"/>
    <w:rsid w:val="FF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w w:val="100"/>
      <w:kern w:val="2"/>
      <w:sz w:val="32"/>
      <w:szCs w:val="32"/>
      <w:u w:val="non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2025-10-23T11:43:00Z</dcterms:created>
  <dc:creator>casic</dc:creator>
  <cp:lastModifiedBy>casic</cp:lastModifiedBy>
  <cp:lastPrinted>2025-10-23T15:24:00Z</cp:lastPrinted>
  <dcterms:modified xsi:type="dcterms:W3CDTF">2025-10-23T15:24:13Z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