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6653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新建民用建筑防空地下室易地建设审批</w:t>
      </w:r>
    </w:p>
    <w:p w14:paraId="0639A7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default" w:eastAsia="方正小标宋简体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设区的市级）</w:t>
      </w:r>
    </w:p>
    <w:p w14:paraId="6CA0776A">
      <w:pPr>
        <w:spacing w:before="265"/>
        <w:rPr>
          <w:rFonts w:ascii="Times New Roman" w:hAnsi="Times New Roman" w:eastAsia="黑体" w:cs="黑体"/>
          <w:color w:val="0C1B27"/>
          <w:spacing w:val="-3"/>
          <w:sz w:val="32"/>
          <w:szCs w:val="32"/>
        </w:rPr>
      </w:pPr>
      <w:r>
        <w:rPr>
          <w:rFonts w:hint="eastAsia" w:ascii="Times New Roman" w:hAnsi="Times New Roman" w:eastAsia="黑体" w:cs="黑体"/>
          <w:color w:val="0C1B27"/>
          <w:spacing w:val="-3"/>
          <w:sz w:val="32"/>
          <w:szCs w:val="32"/>
        </w:rPr>
        <w:t>基本信息</w:t>
      </w:r>
    </w:p>
    <w:p w14:paraId="4EEA95CA">
      <w:pPr>
        <w:pStyle w:val="8"/>
        <w:snapToGrid w:val="0"/>
        <w:spacing w:line="440" w:lineRule="exact"/>
        <w:ind w:left="2215" w:leftChars="207" w:hanging="1563" w:firstLineChars="0"/>
        <w:rPr>
          <w:rFonts w:ascii="Times New Roman" w:hAnsi="Times New Roman" w:eastAsia="仿宋_GB2312" w:cs="仿宋_GB2312"/>
          <w:snapToGrid w:val="0"/>
          <w:spacing w:val="6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snapToGrid w:val="0"/>
          <w:spacing w:val="6"/>
          <w:kern w:val="0"/>
          <w:sz w:val="32"/>
          <w:szCs w:val="32"/>
        </w:rPr>
        <w:t>事项名称：新建民用建筑防空地下室易地建设审批</w:t>
      </w:r>
      <w:r>
        <w:rPr>
          <w:rFonts w:hint="eastAsia" w:eastAsia="仿宋_GB2312" w:cs="仿宋_GB2312"/>
          <w:snapToGrid w:val="0"/>
          <w:spacing w:val="6"/>
          <w:kern w:val="0"/>
          <w:sz w:val="32"/>
          <w:szCs w:val="32"/>
          <w:lang w:eastAsia="zh-CN"/>
        </w:rPr>
        <w:t>（</w:t>
      </w:r>
      <w:r>
        <w:rPr>
          <w:rFonts w:hint="eastAsia" w:eastAsia="仿宋_GB2312" w:cs="仿宋_GB2312"/>
          <w:snapToGrid w:val="0"/>
          <w:spacing w:val="6"/>
          <w:kern w:val="0"/>
          <w:sz w:val="32"/>
          <w:szCs w:val="32"/>
          <w:lang w:val="en-US" w:eastAsia="zh-CN"/>
        </w:rPr>
        <w:t>设区的市级）</w:t>
      </w:r>
      <w:r>
        <w:rPr>
          <w:rFonts w:hint="eastAsia" w:ascii="Times New Roman" w:hAnsi="Times New Roman" w:eastAsia="仿宋_GB2312" w:cs="仿宋_GB2312"/>
          <w:snapToGrid w:val="0"/>
          <w:spacing w:val="6"/>
          <w:kern w:val="0"/>
          <w:sz w:val="32"/>
          <w:szCs w:val="32"/>
        </w:rPr>
        <w:t xml:space="preserve"> </w:t>
      </w:r>
    </w:p>
    <w:p w14:paraId="1D1F1CA5">
      <w:pPr>
        <w:pStyle w:val="8"/>
        <w:snapToGrid w:val="0"/>
        <w:spacing w:line="440" w:lineRule="exact"/>
        <w:ind w:firstLine="657"/>
        <w:rPr>
          <w:rFonts w:ascii="Times New Roman" w:hAnsi="Times New Roman" w:eastAsia="仿宋_GB2312" w:cs="仿宋_GB2312"/>
          <w:snapToGrid w:val="0"/>
          <w:spacing w:val="6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snapToGrid w:val="0"/>
          <w:spacing w:val="6"/>
          <w:kern w:val="0"/>
          <w:sz w:val="32"/>
          <w:szCs w:val="32"/>
        </w:rPr>
        <w:t>事项类型：行政许可</w:t>
      </w:r>
    </w:p>
    <w:p w14:paraId="1EA76F9D">
      <w:pPr>
        <w:pStyle w:val="8"/>
        <w:snapToGrid w:val="0"/>
        <w:spacing w:line="440" w:lineRule="exact"/>
        <w:ind w:firstLine="657"/>
        <w:rPr>
          <w:rFonts w:ascii="Times New Roman" w:hAnsi="Times New Roman" w:eastAsia="仿宋_GB2312" w:cs="仿宋_GB2312"/>
          <w:snapToGrid w:val="0"/>
          <w:spacing w:val="6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snapToGrid w:val="0"/>
          <w:spacing w:val="6"/>
          <w:kern w:val="0"/>
          <w:sz w:val="32"/>
          <w:szCs w:val="32"/>
        </w:rPr>
        <w:t>基本编码：</w:t>
      </w:r>
      <w:r>
        <w:rPr>
          <w:rFonts w:hint="eastAsia" w:eastAsia="仿宋_GB2312" w:cs="仿宋_GB2312"/>
          <w:snapToGrid w:val="0"/>
          <w:spacing w:val="6"/>
          <w:kern w:val="0"/>
          <w:sz w:val="32"/>
          <w:szCs w:val="32"/>
          <w:lang w:val="en-US" w:eastAsia="zh-CN"/>
        </w:rPr>
        <w:t>320180016003</w:t>
      </w:r>
      <w:r>
        <w:rPr>
          <w:rFonts w:hint="eastAsia" w:ascii="Times New Roman" w:hAnsi="Times New Roman" w:eastAsia="仿宋_GB2312" w:cs="仿宋_GB2312"/>
          <w:snapToGrid w:val="0"/>
          <w:spacing w:val="6"/>
          <w:kern w:val="0"/>
          <w:sz w:val="32"/>
          <w:szCs w:val="32"/>
        </w:rPr>
        <w:t xml:space="preserve"> </w:t>
      </w:r>
    </w:p>
    <w:p w14:paraId="061D7262">
      <w:pPr>
        <w:pStyle w:val="8"/>
        <w:snapToGrid w:val="0"/>
        <w:spacing w:line="440" w:lineRule="exact"/>
        <w:ind w:firstLine="657"/>
        <w:rPr>
          <w:rFonts w:ascii="Times New Roman" w:hAnsi="Times New Roman" w:eastAsia="仿宋_GB2312" w:cs="仿宋_GB2312"/>
          <w:snapToGrid w:val="0"/>
          <w:spacing w:val="6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snapToGrid w:val="0"/>
          <w:spacing w:val="6"/>
          <w:kern w:val="0"/>
          <w:sz w:val="32"/>
          <w:szCs w:val="32"/>
        </w:rPr>
        <w:t>业务办理项编码：11320100012947875Q3</w:t>
      </w:r>
      <w:r>
        <w:rPr>
          <w:rFonts w:hint="eastAsia" w:eastAsia="仿宋_GB2312" w:cs="仿宋_GB2312"/>
          <w:snapToGrid w:val="0"/>
          <w:spacing w:val="6"/>
          <w:kern w:val="0"/>
          <w:sz w:val="32"/>
          <w:szCs w:val="32"/>
          <w:lang w:val="en-US" w:eastAsia="zh-CN"/>
        </w:rPr>
        <w:t>320180016003</w:t>
      </w:r>
      <w:r>
        <w:rPr>
          <w:rFonts w:hint="eastAsia" w:ascii="Times New Roman" w:hAnsi="Times New Roman" w:eastAsia="仿宋_GB2312" w:cs="仿宋_GB2312"/>
          <w:snapToGrid w:val="0"/>
          <w:spacing w:val="6"/>
          <w:kern w:val="0"/>
          <w:sz w:val="32"/>
          <w:szCs w:val="32"/>
        </w:rPr>
        <w:t>01</w:t>
      </w:r>
    </w:p>
    <w:p w14:paraId="361CE6BF">
      <w:pPr>
        <w:pStyle w:val="8"/>
        <w:snapToGrid w:val="0"/>
        <w:spacing w:line="440" w:lineRule="exact"/>
        <w:ind w:firstLine="657"/>
        <w:rPr>
          <w:rFonts w:ascii="Times New Roman" w:hAnsi="Times New Roman" w:eastAsia="仿宋_GB2312" w:cs="仿宋_GB2312"/>
          <w:snapToGrid w:val="0"/>
          <w:spacing w:val="6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snapToGrid w:val="0"/>
          <w:spacing w:val="6"/>
          <w:kern w:val="0"/>
          <w:sz w:val="32"/>
          <w:szCs w:val="32"/>
        </w:rPr>
        <w:t xml:space="preserve">行使层级：市级 </w:t>
      </w:r>
    </w:p>
    <w:p w14:paraId="243FB137">
      <w:pPr>
        <w:pStyle w:val="8"/>
        <w:snapToGrid w:val="0"/>
        <w:spacing w:line="440" w:lineRule="exact"/>
        <w:ind w:firstLine="657"/>
        <w:rPr>
          <w:rFonts w:ascii="Times New Roman" w:hAnsi="Times New Roman" w:eastAsia="仿宋_GB2312" w:cs="仿宋_GB2312"/>
          <w:snapToGrid w:val="0"/>
          <w:spacing w:val="6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snapToGrid w:val="0"/>
          <w:spacing w:val="6"/>
          <w:kern w:val="0"/>
          <w:sz w:val="32"/>
          <w:szCs w:val="32"/>
        </w:rPr>
        <w:t>办理形式：窗口办理,网上办理</w:t>
      </w:r>
    </w:p>
    <w:p w14:paraId="6D3D7E32">
      <w:pPr>
        <w:pStyle w:val="8"/>
        <w:snapToGrid w:val="0"/>
        <w:spacing w:line="440" w:lineRule="exact"/>
        <w:ind w:firstLine="657"/>
        <w:rPr>
          <w:rFonts w:ascii="Times New Roman" w:hAnsi="Times New Roman" w:eastAsia="仿宋_GB2312" w:cs="仿宋_GB2312"/>
          <w:snapToGrid w:val="0"/>
          <w:spacing w:val="6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snapToGrid w:val="0"/>
          <w:spacing w:val="6"/>
          <w:kern w:val="0"/>
          <w:sz w:val="32"/>
          <w:szCs w:val="32"/>
        </w:rPr>
        <w:t xml:space="preserve">特别程序：无 </w:t>
      </w:r>
    </w:p>
    <w:p w14:paraId="3DA89C57">
      <w:pPr>
        <w:pStyle w:val="8"/>
        <w:snapToGrid w:val="0"/>
        <w:spacing w:line="440" w:lineRule="exact"/>
        <w:ind w:firstLine="657"/>
        <w:rPr>
          <w:rFonts w:ascii="Times New Roman" w:hAnsi="Times New Roman" w:eastAsia="仿宋_GB2312" w:cs="仿宋_GB2312"/>
          <w:snapToGrid w:val="0"/>
          <w:spacing w:val="6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snapToGrid w:val="0"/>
          <w:spacing w:val="6"/>
          <w:kern w:val="0"/>
          <w:sz w:val="32"/>
          <w:szCs w:val="32"/>
        </w:rPr>
        <w:t>中介服务：无</w:t>
      </w:r>
    </w:p>
    <w:p w14:paraId="037663A3">
      <w:pPr>
        <w:spacing w:before="265"/>
        <w:rPr>
          <w:rFonts w:ascii="Times New Roman" w:hAnsi="Times New Roman" w:eastAsia="黑体" w:cs="黑体"/>
          <w:color w:val="0C1B27"/>
          <w:spacing w:val="-3"/>
          <w:sz w:val="32"/>
          <w:szCs w:val="32"/>
        </w:rPr>
      </w:pPr>
      <w:r>
        <w:rPr>
          <w:rFonts w:hint="eastAsia" w:ascii="Times New Roman" w:hAnsi="Times New Roman" w:eastAsia="黑体" w:cs="黑体"/>
          <w:color w:val="0C1B27"/>
          <w:spacing w:val="-3"/>
          <w:sz w:val="32"/>
          <w:szCs w:val="32"/>
        </w:rPr>
        <w:t>部门信息</w:t>
      </w:r>
    </w:p>
    <w:p w14:paraId="19C58BF7">
      <w:pPr>
        <w:pStyle w:val="8"/>
        <w:snapToGrid w:val="0"/>
        <w:spacing w:line="440" w:lineRule="exact"/>
        <w:ind w:firstLine="657"/>
        <w:rPr>
          <w:rFonts w:ascii="Times New Roman" w:hAnsi="Times New Roman" w:eastAsia="仿宋_GB2312" w:cs="仿宋_GB2312"/>
          <w:snapToGrid w:val="0"/>
          <w:spacing w:val="6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snapToGrid w:val="0"/>
          <w:spacing w:val="6"/>
          <w:kern w:val="0"/>
          <w:sz w:val="32"/>
          <w:szCs w:val="32"/>
        </w:rPr>
        <w:t>实施主体：南京市国防动员办公室</w:t>
      </w:r>
    </w:p>
    <w:p w14:paraId="74AE19E1">
      <w:pPr>
        <w:pStyle w:val="8"/>
        <w:snapToGrid w:val="0"/>
        <w:spacing w:line="440" w:lineRule="exact"/>
        <w:ind w:firstLine="657"/>
        <w:rPr>
          <w:rFonts w:ascii="Times New Roman" w:hAnsi="Times New Roman" w:eastAsia="仿宋_GB2312" w:cs="仿宋_GB2312"/>
          <w:snapToGrid w:val="0"/>
          <w:spacing w:val="6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snapToGrid w:val="0"/>
          <w:spacing w:val="6"/>
          <w:kern w:val="0"/>
          <w:sz w:val="32"/>
          <w:szCs w:val="32"/>
        </w:rPr>
        <w:t>实施主体编码：11320100012947875Q</w:t>
      </w:r>
    </w:p>
    <w:p w14:paraId="3ED132A5">
      <w:pPr>
        <w:spacing w:before="265"/>
        <w:rPr>
          <w:rFonts w:ascii="Times New Roman" w:hAnsi="Times New Roman" w:eastAsia="黑体" w:cs="黑体"/>
          <w:color w:val="0C1B27"/>
          <w:spacing w:val="-3"/>
          <w:sz w:val="32"/>
          <w:szCs w:val="32"/>
        </w:rPr>
      </w:pPr>
      <w:r>
        <w:rPr>
          <w:rFonts w:hint="eastAsia" w:ascii="Times New Roman" w:hAnsi="Times New Roman" w:eastAsia="黑体" w:cs="黑体"/>
          <w:color w:val="0C1B27"/>
          <w:spacing w:val="-3"/>
          <w:sz w:val="32"/>
          <w:szCs w:val="32"/>
        </w:rPr>
        <w:t>窗口办理</w:t>
      </w:r>
    </w:p>
    <w:p w14:paraId="21816F7F">
      <w:pPr>
        <w:pStyle w:val="8"/>
        <w:snapToGrid w:val="0"/>
        <w:spacing w:line="440" w:lineRule="exact"/>
        <w:ind w:firstLine="657"/>
        <w:rPr>
          <w:rFonts w:ascii="Times New Roman" w:hAnsi="Times New Roman" w:eastAsia="仿宋_GB2312" w:cs="仿宋_GB2312"/>
          <w:snapToGrid w:val="0"/>
          <w:spacing w:val="6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snapToGrid w:val="0"/>
          <w:spacing w:val="6"/>
          <w:kern w:val="0"/>
          <w:sz w:val="32"/>
          <w:szCs w:val="32"/>
        </w:rPr>
        <w:t>是否进驻政务大厅：是</w:t>
      </w:r>
    </w:p>
    <w:p w14:paraId="2572DCD3">
      <w:pPr>
        <w:pStyle w:val="8"/>
        <w:snapToGrid w:val="0"/>
        <w:spacing w:line="440" w:lineRule="exact"/>
        <w:ind w:firstLine="657"/>
        <w:rPr>
          <w:rFonts w:ascii="Times New Roman" w:hAnsi="Times New Roman" w:eastAsia="仿宋_GB2312" w:cs="仿宋_GB2312"/>
          <w:snapToGrid w:val="0"/>
          <w:spacing w:val="6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snapToGrid w:val="0"/>
          <w:spacing w:val="6"/>
          <w:kern w:val="0"/>
          <w:sz w:val="32"/>
          <w:szCs w:val="32"/>
        </w:rPr>
        <w:t>办理地点：江苏省南京市江东中路265号A137窗口</w:t>
      </w:r>
    </w:p>
    <w:p w14:paraId="288D4BDA">
      <w:pPr>
        <w:pStyle w:val="8"/>
        <w:snapToGrid w:val="0"/>
        <w:spacing w:line="440" w:lineRule="exact"/>
        <w:ind w:firstLine="657"/>
        <w:rPr>
          <w:rFonts w:ascii="Times New Roman" w:hAnsi="Times New Roman" w:eastAsia="仿宋_GB2312" w:cs="仿宋_GB2312"/>
          <w:snapToGrid w:val="0"/>
          <w:spacing w:val="6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snapToGrid w:val="0"/>
          <w:spacing w:val="6"/>
          <w:kern w:val="0"/>
          <w:sz w:val="32"/>
          <w:szCs w:val="32"/>
        </w:rPr>
        <w:t>办理时间：工作日上午9：00—11：30、下午14:00—17:30，法定节假日除外</w:t>
      </w:r>
    </w:p>
    <w:p w14:paraId="3E6CBC20">
      <w:pPr>
        <w:spacing w:before="265"/>
        <w:rPr>
          <w:rFonts w:ascii="Times New Roman" w:hAnsi="Times New Roman" w:eastAsia="黑体" w:cs="黑体"/>
          <w:color w:val="0C1B27"/>
          <w:spacing w:val="-3"/>
          <w:sz w:val="32"/>
          <w:szCs w:val="32"/>
        </w:rPr>
      </w:pPr>
      <w:r>
        <w:rPr>
          <w:rFonts w:hint="eastAsia" w:ascii="Times New Roman" w:hAnsi="Times New Roman" w:eastAsia="黑体" w:cs="黑体"/>
          <w:color w:val="0C1B27"/>
          <w:spacing w:val="-3"/>
          <w:sz w:val="32"/>
          <w:szCs w:val="32"/>
        </w:rPr>
        <w:t>受理标准</w:t>
      </w:r>
    </w:p>
    <w:p w14:paraId="63217904">
      <w:pPr>
        <w:pStyle w:val="8"/>
        <w:snapToGrid w:val="0"/>
        <w:spacing w:line="440" w:lineRule="exact"/>
        <w:ind w:firstLine="657"/>
        <w:rPr>
          <w:rFonts w:ascii="Times New Roman" w:hAnsi="Times New Roman" w:eastAsia="仿宋_GB2312" w:cs="仿宋_GB2312"/>
          <w:snapToGrid w:val="0"/>
          <w:spacing w:val="6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snapToGrid w:val="0"/>
          <w:spacing w:val="6"/>
          <w:kern w:val="0"/>
          <w:sz w:val="32"/>
          <w:szCs w:val="32"/>
        </w:rPr>
        <w:t>服务对象：企业法人,事业法人,其他组织</w:t>
      </w:r>
    </w:p>
    <w:p w14:paraId="63439E0D">
      <w:pPr>
        <w:pStyle w:val="8"/>
        <w:snapToGrid w:val="0"/>
        <w:spacing w:line="440" w:lineRule="exact"/>
        <w:ind w:firstLine="657"/>
        <w:rPr>
          <w:rFonts w:ascii="Times New Roman" w:hAnsi="Times New Roman" w:eastAsia="仿宋_GB2312" w:cs="仿宋_GB2312"/>
          <w:snapToGrid w:val="0"/>
          <w:spacing w:val="6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snapToGrid w:val="0"/>
          <w:spacing w:val="6"/>
          <w:kern w:val="0"/>
          <w:sz w:val="32"/>
          <w:szCs w:val="32"/>
        </w:rPr>
        <w:t>受理条件：在城市和依法确定的人民防空重点镇规划区内新建民用建筑</w:t>
      </w:r>
    </w:p>
    <w:p w14:paraId="58388550">
      <w:pPr>
        <w:rPr>
          <w:rFonts w:ascii="黑体" w:hAnsi="黑体" w:eastAsia="黑体" w:cs="黑体"/>
          <w:color w:val="0C1B27"/>
          <w:spacing w:val="-3"/>
          <w:szCs w:val="21"/>
        </w:rPr>
      </w:pPr>
      <w:r>
        <w:rPr>
          <w:rFonts w:ascii="微软雅黑" w:hAnsi="微软雅黑" w:eastAsia="微软雅黑" w:cs="微软雅黑"/>
          <w:color w:val="0C1B27"/>
          <w:spacing w:val="-3"/>
          <w:sz w:val="25"/>
          <w:szCs w:val="25"/>
        </w:rPr>
        <w:br w:type="page"/>
      </w:r>
      <w:r>
        <w:rPr>
          <w:rFonts w:hint="eastAsia" w:ascii="黑体" w:hAnsi="黑体" w:eastAsia="黑体" w:cs="黑体"/>
          <w:color w:val="0C1B27"/>
          <w:spacing w:val="-3"/>
          <w:sz w:val="32"/>
          <w:szCs w:val="32"/>
        </w:rPr>
        <w:t>办理材料</w:t>
      </w:r>
    </w:p>
    <w:tbl>
      <w:tblPr>
        <w:tblStyle w:val="6"/>
        <w:tblW w:w="89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1821"/>
        <w:gridCol w:w="1462"/>
        <w:gridCol w:w="1450"/>
        <w:gridCol w:w="1593"/>
        <w:gridCol w:w="1926"/>
      </w:tblGrid>
      <w:tr w14:paraId="452D5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tblHeader/>
          <w:jc w:val="center"/>
        </w:trPr>
        <w:tc>
          <w:tcPr>
            <w:tcW w:w="737" w:type="dxa"/>
            <w:vAlign w:val="center"/>
          </w:tcPr>
          <w:p w14:paraId="706CB2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b/>
                <w:bCs/>
                <w:color w:val="0C1B27"/>
                <w:spacing w:val="-3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C1B27"/>
                <w:spacing w:val="-3"/>
                <w:szCs w:val="21"/>
              </w:rPr>
              <w:t>序号</w:t>
            </w:r>
          </w:p>
        </w:tc>
        <w:tc>
          <w:tcPr>
            <w:tcW w:w="1821" w:type="dxa"/>
            <w:vAlign w:val="center"/>
          </w:tcPr>
          <w:p w14:paraId="5BDCAC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b/>
                <w:bCs/>
                <w:color w:val="0C1B27"/>
                <w:spacing w:val="-3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C1B27"/>
                <w:spacing w:val="-3"/>
                <w:szCs w:val="21"/>
              </w:rPr>
              <w:t>材料名称</w:t>
            </w:r>
          </w:p>
        </w:tc>
        <w:tc>
          <w:tcPr>
            <w:tcW w:w="1462" w:type="dxa"/>
            <w:vAlign w:val="center"/>
          </w:tcPr>
          <w:p w14:paraId="431586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b/>
                <w:bCs/>
                <w:color w:val="0C1B27"/>
                <w:spacing w:val="-3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C1B27"/>
                <w:spacing w:val="-3"/>
                <w:szCs w:val="21"/>
              </w:rPr>
              <w:t>来源渠道</w:t>
            </w:r>
          </w:p>
        </w:tc>
        <w:tc>
          <w:tcPr>
            <w:tcW w:w="1450" w:type="dxa"/>
            <w:vAlign w:val="center"/>
          </w:tcPr>
          <w:p w14:paraId="4C73A6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color w:val="0C1B27"/>
                <w:spacing w:val="-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C1B27"/>
                <w:spacing w:val="-3"/>
                <w:szCs w:val="21"/>
              </w:rPr>
              <w:t>材料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C1B27"/>
                <w:spacing w:val="-3"/>
                <w:szCs w:val="21"/>
                <w:lang w:val="en-US" w:eastAsia="zh-CN"/>
              </w:rPr>
              <w:t>类型</w:t>
            </w:r>
          </w:p>
        </w:tc>
        <w:tc>
          <w:tcPr>
            <w:tcW w:w="1593" w:type="dxa"/>
            <w:vAlign w:val="center"/>
          </w:tcPr>
          <w:p w14:paraId="2379E0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b/>
                <w:bCs/>
                <w:color w:val="0C1B27"/>
                <w:spacing w:val="-3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C1B27"/>
                <w:spacing w:val="-3"/>
                <w:szCs w:val="21"/>
              </w:rPr>
              <w:t>材料必要性</w:t>
            </w:r>
          </w:p>
        </w:tc>
        <w:tc>
          <w:tcPr>
            <w:tcW w:w="1926" w:type="dxa"/>
            <w:vAlign w:val="center"/>
          </w:tcPr>
          <w:p w14:paraId="386FD4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b/>
                <w:bCs/>
                <w:color w:val="0C1B27"/>
                <w:spacing w:val="-3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C1B27"/>
                <w:spacing w:val="-3"/>
                <w:szCs w:val="21"/>
              </w:rPr>
              <w:t>填报须知</w:t>
            </w:r>
          </w:p>
        </w:tc>
      </w:tr>
      <w:tr w14:paraId="4C28A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737" w:type="dxa"/>
            <w:vAlign w:val="center"/>
          </w:tcPr>
          <w:p w14:paraId="2DF4BB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color w:val="0C1B27"/>
                <w:spacing w:val="-3"/>
                <w:szCs w:val="21"/>
              </w:rPr>
            </w:pPr>
            <w:r>
              <w:rPr>
                <w:rFonts w:hint="eastAsia"/>
                <w:color w:val="0C1B27"/>
                <w:spacing w:val="-3"/>
                <w:szCs w:val="21"/>
              </w:rPr>
              <w:t>1</w:t>
            </w:r>
          </w:p>
        </w:tc>
        <w:tc>
          <w:tcPr>
            <w:tcW w:w="1821" w:type="dxa"/>
            <w:vAlign w:val="center"/>
          </w:tcPr>
          <w:p w14:paraId="7786C2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auto"/>
              <w:rPr>
                <w:color w:val="0C1B27"/>
                <w:spacing w:val="-3"/>
                <w:szCs w:val="21"/>
              </w:rPr>
            </w:pPr>
            <w:r>
              <w:rPr>
                <w:rFonts w:hint="eastAsia"/>
                <w:color w:val="0C1B27"/>
                <w:spacing w:val="-3"/>
                <w:szCs w:val="21"/>
              </w:rPr>
              <w:t>建设项目立项文件</w:t>
            </w:r>
          </w:p>
        </w:tc>
        <w:tc>
          <w:tcPr>
            <w:tcW w:w="1462" w:type="dxa"/>
            <w:vAlign w:val="center"/>
          </w:tcPr>
          <w:p w14:paraId="69FA54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color w:val="0C1B27"/>
                <w:spacing w:val="-3"/>
                <w:szCs w:val="21"/>
              </w:rPr>
            </w:pPr>
            <w:r>
              <w:rPr>
                <w:rFonts w:hint="eastAsia"/>
                <w:color w:val="0C1B27"/>
                <w:spacing w:val="-3"/>
                <w:szCs w:val="21"/>
              </w:rPr>
              <w:t>政府部门核发</w:t>
            </w:r>
          </w:p>
        </w:tc>
        <w:tc>
          <w:tcPr>
            <w:tcW w:w="1450" w:type="dxa"/>
            <w:vAlign w:val="center"/>
          </w:tcPr>
          <w:p w14:paraId="04A0BA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eastAsiaTheme="minorEastAsia"/>
                <w:color w:val="0C1B27"/>
                <w:spacing w:val="-3"/>
                <w:szCs w:val="21"/>
                <w:lang w:eastAsia="zh-CN"/>
              </w:rPr>
            </w:pPr>
            <w:r>
              <w:rPr>
                <w:rFonts w:hint="eastAsia"/>
                <w:color w:val="0C1B27"/>
                <w:spacing w:val="-3"/>
                <w:szCs w:val="21"/>
                <w:lang w:val="en-US" w:eastAsia="zh-CN"/>
              </w:rPr>
              <w:t>PDF</w:t>
            </w:r>
          </w:p>
        </w:tc>
        <w:tc>
          <w:tcPr>
            <w:tcW w:w="1593" w:type="dxa"/>
            <w:vAlign w:val="center"/>
          </w:tcPr>
          <w:p w14:paraId="362F6A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color w:val="0C1B27"/>
                <w:spacing w:val="-3"/>
                <w:szCs w:val="21"/>
              </w:rPr>
            </w:pPr>
            <w:r>
              <w:rPr>
                <w:rFonts w:hint="eastAsia"/>
                <w:color w:val="0C1B27"/>
                <w:spacing w:val="-3"/>
                <w:szCs w:val="21"/>
              </w:rPr>
              <w:t>必要</w:t>
            </w:r>
          </w:p>
        </w:tc>
        <w:tc>
          <w:tcPr>
            <w:tcW w:w="1926" w:type="dxa"/>
            <w:vAlign w:val="center"/>
          </w:tcPr>
          <w:p w14:paraId="17E07A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auto"/>
              <w:rPr>
                <w:color w:val="0C1B27"/>
                <w:spacing w:val="-3"/>
                <w:szCs w:val="21"/>
              </w:rPr>
            </w:pPr>
          </w:p>
        </w:tc>
      </w:tr>
      <w:tr w14:paraId="67A25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737" w:type="dxa"/>
            <w:vAlign w:val="center"/>
          </w:tcPr>
          <w:p w14:paraId="76EF25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color w:val="0C1B27"/>
                <w:spacing w:val="-3"/>
                <w:szCs w:val="21"/>
              </w:rPr>
            </w:pPr>
            <w:r>
              <w:rPr>
                <w:rFonts w:hint="eastAsia"/>
                <w:color w:val="0C1B27"/>
                <w:spacing w:val="-3"/>
                <w:szCs w:val="21"/>
              </w:rPr>
              <w:t>2</w:t>
            </w:r>
          </w:p>
        </w:tc>
        <w:tc>
          <w:tcPr>
            <w:tcW w:w="1821" w:type="dxa"/>
            <w:vAlign w:val="center"/>
          </w:tcPr>
          <w:p w14:paraId="43FD9E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auto"/>
              <w:rPr>
                <w:color w:val="0C1B27"/>
                <w:spacing w:val="-3"/>
                <w:szCs w:val="21"/>
              </w:rPr>
            </w:pPr>
            <w:r>
              <w:rPr>
                <w:rFonts w:hint="eastAsia"/>
                <w:color w:val="0C1B27"/>
                <w:spacing w:val="-3"/>
                <w:szCs w:val="21"/>
              </w:rPr>
              <w:t>建设项目规划条件</w:t>
            </w:r>
          </w:p>
        </w:tc>
        <w:tc>
          <w:tcPr>
            <w:tcW w:w="1462" w:type="dxa"/>
            <w:vAlign w:val="center"/>
          </w:tcPr>
          <w:p w14:paraId="4373F3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MS UI Gothic" w:hAnsi="MS UI Gothic"/>
                <w:color w:val="0C1B27"/>
                <w:spacing w:val="-3"/>
                <w:szCs w:val="21"/>
              </w:rPr>
            </w:pPr>
            <w:r>
              <w:rPr>
                <w:rFonts w:hint="eastAsia"/>
                <w:color w:val="0C1B27"/>
                <w:spacing w:val="-3"/>
                <w:szCs w:val="21"/>
              </w:rPr>
              <w:t>政府部门核发</w:t>
            </w:r>
          </w:p>
        </w:tc>
        <w:tc>
          <w:tcPr>
            <w:tcW w:w="1450" w:type="dxa"/>
            <w:vAlign w:val="center"/>
          </w:tcPr>
          <w:p w14:paraId="421782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MS UI Gothic" w:hAnsi="MS UI Gothic"/>
                <w:color w:val="0C1B27"/>
                <w:spacing w:val="-3"/>
                <w:szCs w:val="21"/>
              </w:rPr>
            </w:pPr>
            <w:r>
              <w:rPr>
                <w:rFonts w:hint="eastAsia"/>
                <w:color w:val="0C1B27"/>
                <w:spacing w:val="-3"/>
                <w:szCs w:val="21"/>
                <w:lang w:val="en-US" w:eastAsia="zh-CN"/>
              </w:rPr>
              <w:t>PDF</w:t>
            </w:r>
          </w:p>
        </w:tc>
        <w:tc>
          <w:tcPr>
            <w:tcW w:w="1593" w:type="dxa"/>
            <w:vAlign w:val="center"/>
          </w:tcPr>
          <w:p w14:paraId="088923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MS UI Gothic" w:hAnsi="MS UI Gothic"/>
                <w:color w:val="0C1B27"/>
                <w:spacing w:val="-3"/>
                <w:szCs w:val="21"/>
              </w:rPr>
            </w:pPr>
            <w:r>
              <w:rPr>
                <w:rFonts w:hint="eastAsia"/>
                <w:color w:val="0C1B27"/>
                <w:spacing w:val="-3"/>
                <w:szCs w:val="21"/>
              </w:rPr>
              <w:t>必要</w:t>
            </w:r>
          </w:p>
        </w:tc>
        <w:tc>
          <w:tcPr>
            <w:tcW w:w="1926" w:type="dxa"/>
            <w:vAlign w:val="center"/>
          </w:tcPr>
          <w:p w14:paraId="16BA5C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auto"/>
              <w:rPr>
                <w:rFonts w:ascii="MS UI Gothic" w:hAnsi="MS UI Gothic"/>
                <w:color w:val="0C1B27"/>
                <w:spacing w:val="-3"/>
                <w:szCs w:val="21"/>
              </w:rPr>
            </w:pPr>
          </w:p>
        </w:tc>
      </w:tr>
      <w:tr w14:paraId="26BA6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737" w:type="dxa"/>
            <w:vAlign w:val="center"/>
          </w:tcPr>
          <w:p w14:paraId="3CB5F0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color w:val="0C1B27"/>
                <w:spacing w:val="-3"/>
                <w:szCs w:val="21"/>
              </w:rPr>
            </w:pPr>
            <w:r>
              <w:rPr>
                <w:rFonts w:hint="eastAsia"/>
                <w:color w:val="0C1B27"/>
                <w:spacing w:val="-3"/>
                <w:szCs w:val="21"/>
              </w:rPr>
              <w:t>3</w:t>
            </w:r>
          </w:p>
        </w:tc>
        <w:tc>
          <w:tcPr>
            <w:tcW w:w="1821" w:type="dxa"/>
            <w:vAlign w:val="center"/>
          </w:tcPr>
          <w:p w14:paraId="58FD8A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auto"/>
              <w:rPr>
                <w:color w:val="0C1B27"/>
                <w:spacing w:val="-3"/>
                <w:szCs w:val="21"/>
              </w:rPr>
            </w:pPr>
            <w:r>
              <w:rPr>
                <w:color w:val="0C1B27"/>
                <w:spacing w:val="-3"/>
                <w:szCs w:val="21"/>
              </w:rPr>
              <w:t>国有建设用地出让合同或划拨决定书</w:t>
            </w:r>
          </w:p>
        </w:tc>
        <w:tc>
          <w:tcPr>
            <w:tcW w:w="1462" w:type="dxa"/>
            <w:vAlign w:val="center"/>
          </w:tcPr>
          <w:p w14:paraId="584894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MS UI Gothic" w:hAnsi="MS UI Gothic"/>
                <w:color w:val="0C1B27"/>
                <w:spacing w:val="-3"/>
                <w:szCs w:val="21"/>
              </w:rPr>
            </w:pPr>
            <w:r>
              <w:rPr>
                <w:rFonts w:hint="eastAsia"/>
                <w:color w:val="0C1B27"/>
                <w:spacing w:val="-3"/>
                <w:szCs w:val="21"/>
              </w:rPr>
              <w:t>政府部门核发</w:t>
            </w:r>
          </w:p>
        </w:tc>
        <w:tc>
          <w:tcPr>
            <w:tcW w:w="1450" w:type="dxa"/>
            <w:vAlign w:val="center"/>
          </w:tcPr>
          <w:p w14:paraId="4718ED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color w:val="0C1B27"/>
                <w:spacing w:val="-3"/>
                <w:szCs w:val="21"/>
              </w:rPr>
            </w:pPr>
            <w:r>
              <w:rPr>
                <w:rFonts w:hint="eastAsia"/>
                <w:color w:val="0C1B27"/>
                <w:spacing w:val="-3"/>
                <w:szCs w:val="21"/>
                <w:lang w:val="en-US" w:eastAsia="zh-CN"/>
              </w:rPr>
              <w:t>PDF</w:t>
            </w:r>
          </w:p>
        </w:tc>
        <w:tc>
          <w:tcPr>
            <w:tcW w:w="1593" w:type="dxa"/>
            <w:vAlign w:val="center"/>
          </w:tcPr>
          <w:p w14:paraId="26ACC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MS UI Gothic" w:hAnsi="MS UI Gothic"/>
                <w:color w:val="0C1B27"/>
                <w:spacing w:val="-3"/>
                <w:szCs w:val="21"/>
              </w:rPr>
            </w:pPr>
            <w:r>
              <w:rPr>
                <w:rFonts w:hint="eastAsia"/>
                <w:color w:val="0C1B27"/>
                <w:spacing w:val="-3"/>
                <w:szCs w:val="21"/>
              </w:rPr>
              <w:t>必要</w:t>
            </w:r>
          </w:p>
        </w:tc>
        <w:tc>
          <w:tcPr>
            <w:tcW w:w="1926" w:type="dxa"/>
            <w:vAlign w:val="center"/>
          </w:tcPr>
          <w:p w14:paraId="3B165C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auto"/>
              <w:rPr>
                <w:color w:val="0C1B27"/>
                <w:spacing w:val="-3"/>
                <w:szCs w:val="21"/>
              </w:rPr>
            </w:pPr>
          </w:p>
        </w:tc>
      </w:tr>
      <w:tr w14:paraId="4B65F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737" w:type="dxa"/>
            <w:vAlign w:val="center"/>
          </w:tcPr>
          <w:p w14:paraId="696AFE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color w:val="0C1B27"/>
                <w:spacing w:val="-3"/>
                <w:szCs w:val="21"/>
              </w:rPr>
            </w:pPr>
            <w:r>
              <w:rPr>
                <w:rFonts w:hint="eastAsia"/>
                <w:color w:val="0C1B27"/>
                <w:spacing w:val="-3"/>
                <w:szCs w:val="21"/>
              </w:rPr>
              <w:t>4</w:t>
            </w:r>
          </w:p>
        </w:tc>
        <w:tc>
          <w:tcPr>
            <w:tcW w:w="1821" w:type="dxa"/>
            <w:vAlign w:val="center"/>
          </w:tcPr>
          <w:p w14:paraId="2BE5EE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auto"/>
              <w:rPr>
                <w:color w:val="0C1B27"/>
                <w:spacing w:val="-3"/>
                <w:szCs w:val="21"/>
              </w:rPr>
            </w:pPr>
            <w:r>
              <w:rPr>
                <w:rFonts w:hint="eastAsia"/>
                <w:color w:val="0C1B27"/>
                <w:spacing w:val="-3"/>
                <w:szCs w:val="21"/>
              </w:rPr>
              <w:t>经批准的建设项目总平方案图（含建设项目方案审查意见）</w:t>
            </w:r>
          </w:p>
        </w:tc>
        <w:tc>
          <w:tcPr>
            <w:tcW w:w="1462" w:type="dxa"/>
            <w:vAlign w:val="center"/>
          </w:tcPr>
          <w:p w14:paraId="7FF991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MS UI Gothic" w:hAnsi="MS UI Gothic"/>
                <w:color w:val="0C1B27"/>
                <w:spacing w:val="-3"/>
                <w:szCs w:val="21"/>
              </w:rPr>
            </w:pPr>
            <w:r>
              <w:rPr>
                <w:rFonts w:hint="eastAsia"/>
                <w:color w:val="0C1B27"/>
                <w:spacing w:val="-3"/>
                <w:szCs w:val="21"/>
              </w:rPr>
              <w:t>政府部门核发</w:t>
            </w:r>
          </w:p>
        </w:tc>
        <w:tc>
          <w:tcPr>
            <w:tcW w:w="1450" w:type="dxa"/>
            <w:vAlign w:val="center"/>
          </w:tcPr>
          <w:p w14:paraId="12A9A4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color w:val="0C1B27"/>
                <w:spacing w:val="-3"/>
                <w:szCs w:val="21"/>
              </w:rPr>
            </w:pPr>
            <w:r>
              <w:rPr>
                <w:rFonts w:hint="eastAsia"/>
                <w:color w:val="0C1B27"/>
                <w:spacing w:val="-3"/>
                <w:szCs w:val="21"/>
                <w:lang w:val="en-US" w:eastAsia="zh-CN"/>
              </w:rPr>
              <w:t>PDF</w:t>
            </w:r>
          </w:p>
        </w:tc>
        <w:tc>
          <w:tcPr>
            <w:tcW w:w="1593" w:type="dxa"/>
            <w:vAlign w:val="center"/>
          </w:tcPr>
          <w:p w14:paraId="5A0CB9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MS UI Gothic" w:hAnsi="MS UI Gothic"/>
                <w:color w:val="0C1B27"/>
                <w:spacing w:val="-3"/>
                <w:szCs w:val="21"/>
              </w:rPr>
            </w:pPr>
            <w:r>
              <w:rPr>
                <w:rFonts w:hint="eastAsia"/>
                <w:color w:val="0C1B27"/>
                <w:spacing w:val="-3"/>
                <w:szCs w:val="21"/>
              </w:rPr>
              <w:t>必要</w:t>
            </w:r>
          </w:p>
        </w:tc>
        <w:tc>
          <w:tcPr>
            <w:tcW w:w="1926" w:type="dxa"/>
            <w:vAlign w:val="center"/>
          </w:tcPr>
          <w:p w14:paraId="730B7F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auto"/>
              <w:rPr>
                <w:rFonts w:ascii="MS UI Gothic" w:hAnsi="MS UI Gothic"/>
                <w:color w:val="0C1B27"/>
                <w:spacing w:val="-3"/>
                <w:szCs w:val="21"/>
              </w:rPr>
            </w:pPr>
            <w:r>
              <w:rPr>
                <w:rFonts w:hint="eastAsia"/>
                <w:color w:val="0C1B27"/>
                <w:spacing w:val="-3"/>
                <w:szCs w:val="21"/>
              </w:rPr>
              <w:t>总平面图标明居住类建筑设计计算户数、人数，以及非居住类建筑各使用功能建筑面积</w:t>
            </w:r>
          </w:p>
        </w:tc>
      </w:tr>
      <w:tr w14:paraId="32593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737" w:type="dxa"/>
            <w:vAlign w:val="center"/>
          </w:tcPr>
          <w:p w14:paraId="5A87A9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color w:val="0C1B27"/>
                <w:spacing w:val="-3"/>
                <w:szCs w:val="21"/>
              </w:rPr>
            </w:pPr>
            <w:r>
              <w:rPr>
                <w:rFonts w:hint="eastAsia"/>
                <w:color w:val="0C1B27"/>
                <w:spacing w:val="-3"/>
                <w:szCs w:val="21"/>
              </w:rPr>
              <w:t>5</w:t>
            </w:r>
          </w:p>
        </w:tc>
        <w:tc>
          <w:tcPr>
            <w:tcW w:w="1821" w:type="dxa"/>
            <w:vAlign w:val="center"/>
          </w:tcPr>
          <w:p w14:paraId="668108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auto"/>
              <w:rPr>
                <w:color w:val="0C1B27"/>
                <w:spacing w:val="-3"/>
                <w:szCs w:val="21"/>
              </w:rPr>
            </w:pPr>
            <w:r>
              <w:rPr>
                <w:rFonts w:hint="eastAsia"/>
                <w:color w:val="0C1B27"/>
                <w:spacing w:val="-3"/>
                <w:szCs w:val="21"/>
              </w:rPr>
              <w:t>建设项目符合易地建设条件的佐证材料</w:t>
            </w:r>
          </w:p>
        </w:tc>
        <w:tc>
          <w:tcPr>
            <w:tcW w:w="1462" w:type="dxa"/>
            <w:vAlign w:val="center"/>
          </w:tcPr>
          <w:p w14:paraId="140354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MS UI Gothic" w:hAnsi="MS UI Gothic"/>
                <w:color w:val="0C1B27"/>
                <w:spacing w:val="-3"/>
                <w:szCs w:val="21"/>
              </w:rPr>
            </w:pPr>
            <w:r>
              <w:rPr>
                <w:rFonts w:hint="eastAsia"/>
                <w:color w:val="0C1B27"/>
                <w:spacing w:val="-3"/>
                <w:szCs w:val="21"/>
              </w:rPr>
              <w:t>申请人自备</w:t>
            </w:r>
          </w:p>
        </w:tc>
        <w:tc>
          <w:tcPr>
            <w:tcW w:w="1450" w:type="dxa"/>
            <w:vAlign w:val="center"/>
          </w:tcPr>
          <w:p w14:paraId="01E563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color w:val="0C1B27"/>
                <w:spacing w:val="-3"/>
                <w:szCs w:val="21"/>
              </w:rPr>
            </w:pPr>
            <w:r>
              <w:rPr>
                <w:rFonts w:hint="eastAsia"/>
                <w:color w:val="0C1B27"/>
                <w:spacing w:val="-3"/>
                <w:szCs w:val="21"/>
                <w:lang w:val="en-US" w:eastAsia="zh-CN"/>
              </w:rPr>
              <w:t>PDF</w:t>
            </w:r>
          </w:p>
        </w:tc>
        <w:tc>
          <w:tcPr>
            <w:tcW w:w="1593" w:type="dxa"/>
            <w:vAlign w:val="center"/>
          </w:tcPr>
          <w:p w14:paraId="2EB8D5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MS UI Gothic" w:hAnsi="MS UI Gothic"/>
                <w:color w:val="0C1B27"/>
                <w:spacing w:val="-3"/>
                <w:szCs w:val="21"/>
              </w:rPr>
            </w:pPr>
            <w:r>
              <w:rPr>
                <w:rFonts w:hint="eastAsia"/>
                <w:color w:val="0C1B27"/>
                <w:spacing w:val="-3"/>
                <w:szCs w:val="21"/>
              </w:rPr>
              <w:t>必要</w:t>
            </w:r>
          </w:p>
        </w:tc>
        <w:tc>
          <w:tcPr>
            <w:tcW w:w="1926" w:type="dxa"/>
            <w:vAlign w:val="center"/>
          </w:tcPr>
          <w:p w14:paraId="2BD503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auto"/>
              <w:rPr>
                <w:color w:val="0C1B27"/>
                <w:spacing w:val="-3"/>
                <w:szCs w:val="21"/>
              </w:rPr>
            </w:pPr>
            <w:r>
              <w:rPr>
                <w:rFonts w:hint="eastAsia"/>
                <w:color w:val="0C1B27"/>
                <w:spacing w:val="-3"/>
                <w:szCs w:val="21"/>
              </w:rPr>
              <w:t>相关部门出具的情况说明和证明文件</w:t>
            </w:r>
          </w:p>
        </w:tc>
      </w:tr>
      <w:tr w14:paraId="05A50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737" w:type="dxa"/>
            <w:vAlign w:val="center"/>
          </w:tcPr>
          <w:p w14:paraId="5E766B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color w:val="0C1B27"/>
                <w:spacing w:val="-3"/>
                <w:szCs w:val="21"/>
              </w:rPr>
            </w:pPr>
            <w:r>
              <w:rPr>
                <w:rFonts w:hint="eastAsia"/>
                <w:color w:val="0C1B27"/>
                <w:spacing w:val="-3"/>
                <w:szCs w:val="21"/>
              </w:rPr>
              <w:t>6</w:t>
            </w:r>
          </w:p>
        </w:tc>
        <w:tc>
          <w:tcPr>
            <w:tcW w:w="1821" w:type="dxa"/>
            <w:vAlign w:val="center"/>
          </w:tcPr>
          <w:p w14:paraId="38E751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auto"/>
              <w:rPr>
                <w:color w:val="0C1B27"/>
                <w:spacing w:val="-3"/>
                <w:szCs w:val="21"/>
              </w:rPr>
            </w:pPr>
            <w:r>
              <w:rPr>
                <w:rFonts w:hint="eastAsia"/>
                <w:color w:val="0C1B27"/>
                <w:spacing w:val="-3"/>
                <w:szCs w:val="21"/>
              </w:rPr>
              <w:t>项目中不需要修建防空地下室的建（构）筑物性质佐证材料</w:t>
            </w:r>
          </w:p>
        </w:tc>
        <w:tc>
          <w:tcPr>
            <w:tcW w:w="1462" w:type="dxa"/>
            <w:vAlign w:val="center"/>
          </w:tcPr>
          <w:p w14:paraId="703131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color w:val="0C1B27"/>
                <w:spacing w:val="-3"/>
                <w:szCs w:val="21"/>
              </w:rPr>
            </w:pPr>
            <w:r>
              <w:rPr>
                <w:rFonts w:hint="eastAsia"/>
                <w:color w:val="0C1B27"/>
                <w:spacing w:val="-3"/>
                <w:szCs w:val="21"/>
              </w:rPr>
              <w:t>申请人自备</w:t>
            </w:r>
          </w:p>
        </w:tc>
        <w:tc>
          <w:tcPr>
            <w:tcW w:w="1450" w:type="dxa"/>
            <w:vAlign w:val="center"/>
          </w:tcPr>
          <w:p w14:paraId="0138ED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color w:val="0C1B27"/>
                <w:spacing w:val="-3"/>
                <w:szCs w:val="21"/>
              </w:rPr>
            </w:pPr>
            <w:r>
              <w:rPr>
                <w:rFonts w:hint="eastAsia"/>
                <w:color w:val="0C1B27"/>
                <w:spacing w:val="-3"/>
                <w:szCs w:val="21"/>
                <w:lang w:val="en-US" w:eastAsia="zh-CN"/>
              </w:rPr>
              <w:t>PDF</w:t>
            </w:r>
          </w:p>
        </w:tc>
        <w:tc>
          <w:tcPr>
            <w:tcW w:w="1593" w:type="dxa"/>
            <w:vAlign w:val="center"/>
          </w:tcPr>
          <w:p w14:paraId="602046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color w:val="0C1B27"/>
                <w:spacing w:val="-3"/>
                <w:szCs w:val="21"/>
              </w:rPr>
            </w:pPr>
            <w:r>
              <w:rPr>
                <w:rFonts w:hint="eastAsia"/>
                <w:color w:val="0C1B27"/>
                <w:spacing w:val="-3"/>
                <w:szCs w:val="21"/>
              </w:rPr>
              <w:t>非必要</w:t>
            </w:r>
          </w:p>
        </w:tc>
        <w:tc>
          <w:tcPr>
            <w:tcW w:w="1926" w:type="dxa"/>
            <w:vAlign w:val="center"/>
          </w:tcPr>
          <w:p w14:paraId="0501F2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auto"/>
              <w:rPr>
                <w:color w:val="0C1B27"/>
                <w:spacing w:val="-3"/>
                <w:szCs w:val="21"/>
              </w:rPr>
            </w:pPr>
            <w:r>
              <w:rPr>
                <w:rFonts w:hint="eastAsia"/>
                <w:color w:val="0C1B27"/>
                <w:spacing w:val="-3"/>
                <w:szCs w:val="21"/>
              </w:rPr>
              <w:t>相关部门出具的情况说明和证明文件</w:t>
            </w:r>
          </w:p>
        </w:tc>
      </w:tr>
      <w:tr w14:paraId="31CCC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737" w:type="dxa"/>
            <w:vAlign w:val="center"/>
          </w:tcPr>
          <w:p w14:paraId="5700DF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color w:val="0C1B27"/>
                <w:spacing w:val="-3"/>
                <w:szCs w:val="21"/>
              </w:rPr>
            </w:pPr>
            <w:r>
              <w:rPr>
                <w:rFonts w:hint="eastAsia"/>
                <w:color w:val="0C1B27"/>
                <w:spacing w:val="-3"/>
                <w:szCs w:val="21"/>
              </w:rPr>
              <w:t>7</w:t>
            </w:r>
          </w:p>
        </w:tc>
        <w:tc>
          <w:tcPr>
            <w:tcW w:w="1821" w:type="dxa"/>
            <w:vAlign w:val="center"/>
          </w:tcPr>
          <w:p w14:paraId="1BCE73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auto"/>
              <w:rPr>
                <w:color w:val="0C1B27"/>
                <w:spacing w:val="-3"/>
                <w:szCs w:val="21"/>
              </w:rPr>
            </w:pPr>
            <w:r>
              <w:rPr>
                <w:rFonts w:hint="eastAsia"/>
                <w:color w:val="0C1B27"/>
                <w:spacing w:val="-3"/>
                <w:szCs w:val="21"/>
              </w:rPr>
              <w:t>委托代理人身份证</w:t>
            </w:r>
          </w:p>
        </w:tc>
        <w:tc>
          <w:tcPr>
            <w:tcW w:w="1462" w:type="dxa"/>
            <w:vAlign w:val="center"/>
          </w:tcPr>
          <w:p w14:paraId="2F67F9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MS UI Gothic" w:hAnsi="MS UI Gothic"/>
                <w:color w:val="0C1B27"/>
                <w:spacing w:val="-3"/>
                <w:szCs w:val="21"/>
              </w:rPr>
            </w:pPr>
            <w:r>
              <w:rPr>
                <w:rFonts w:hint="eastAsia"/>
                <w:color w:val="0C1B27"/>
                <w:spacing w:val="-3"/>
                <w:szCs w:val="21"/>
              </w:rPr>
              <w:t>申请人自备</w:t>
            </w:r>
          </w:p>
        </w:tc>
        <w:tc>
          <w:tcPr>
            <w:tcW w:w="1450" w:type="dxa"/>
            <w:vAlign w:val="center"/>
          </w:tcPr>
          <w:p w14:paraId="76C97A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color w:val="0C1B27"/>
                <w:spacing w:val="-3"/>
                <w:szCs w:val="21"/>
              </w:rPr>
            </w:pPr>
            <w:r>
              <w:rPr>
                <w:rFonts w:hint="eastAsia"/>
                <w:color w:val="0C1B27"/>
                <w:spacing w:val="-3"/>
                <w:szCs w:val="21"/>
                <w:lang w:val="en-US" w:eastAsia="zh-CN"/>
              </w:rPr>
              <w:t>PDF</w:t>
            </w:r>
          </w:p>
        </w:tc>
        <w:tc>
          <w:tcPr>
            <w:tcW w:w="1593" w:type="dxa"/>
            <w:vAlign w:val="center"/>
          </w:tcPr>
          <w:p w14:paraId="0506D1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color w:val="0C1B27"/>
                <w:spacing w:val="-3"/>
                <w:szCs w:val="21"/>
              </w:rPr>
            </w:pPr>
            <w:r>
              <w:rPr>
                <w:rFonts w:hint="eastAsia"/>
                <w:color w:val="0C1B27"/>
                <w:spacing w:val="-3"/>
                <w:szCs w:val="21"/>
              </w:rPr>
              <w:t>必要</w:t>
            </w:r>
          </w:p>
        </w:tc>
        <w:tc>
          <w:tcPr>
            <w:tcW w:w="1926" w:type="dxa"/>
            <w:vAlign w:val="center"/>
          </w:tcPr>
          <w:p w14:paraId="6EA764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auto"/>
              <w:rPr>
                <w:color w:val="0C1B27"/>
                <w:spacing w:val="-3"/>
                <w:szCs w:val="21"/>
              </w:rPr>
            </w:pPr>
            <w:r>
              <w:rPr>
                <w:rFonts w:hint="eastAsia"/>
                <w:color w:val="0C1B27"/>
                <w:spacing w:val="-3"/>
                <w:szCs w:val="21"/>
              </w:rPr>
              <w:t>窗口办理</w:t>
            </w:r>
            <w:r>
              <w:rPr>
                <w:rFonts w:hint="eastAsia"/>
                <w:color w:val="0C1B27"/>
                <w:spacing w:val="-3"/>
                <w:szCs w:val="21"/>
                <w:lang w:val="en-US" w:eastAsia="zh-CN"/>
              </w:rPr>
              <w:t>业务</w:t>
            </w:r>
            <w:r>
              <w:rPr>
                <w:rFonts w:hint="eastAsia"/>
                <w:color w:val="0C1B27"/>
                <w:spacing w:val="-3"/>
                <w:szCs w:val="21"/>
              </w:rPr>
              <w:t>时需带身份证原件</w:t>
            </w:r>
          </w:p>
        </w:tc>
      </w:tr>
      <w:tr w14:paraId="39BD7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  <w:jc w:val="center"/>
        </w:trPr>
        <w:tc>
          <w:tcPr>
            <w:tcW w:w="737" w:type="dxa"/>
            <w:vAlign w:val="center"/>
          </w:tcPr>
          <w:p w14:paraId="12B68F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color w:val="0C1B27"/>
                <w:spacing w:val="-3"/>
                <w:szCs w:val="21"/>
              </w:rPr>
            </w:pPr>
            <w:r>
              <w:rPr>
                <w:rFonts w:hint="eastAsia"/>
                <w:color w:val="0C1B27"/>
                <w:spacing w:val="-3"/>
                <w:szCs w:val="21"/>
              </w:rPr>
              <w:t>8</w:t>
            </w:r>
          </w:p>
        </w:tc>
        <w:tc>
          <w:tcPr>
            <w:tcW w:w="1821" w:type="dxa"/>
            <w:vAlign w:val="center"/>
          </w:tcPr>
          <w:p w14:paraId="6C40BF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auto"/>
              <w:rPr>
                <w:color w:val="0C1B27"/>
                <w:spacing w:val="-3"/>
                <w:szCs w:val="21"/>
              </w:rPr>
            </w:pPr>
            <w:r>
              <w:rPr>
                <w:rFonts w:hint="eastAsia"/>
                <w:color w:val="0C1B27"/>
                <w:spacing w:val="-3"/>
                <w:szCs w:val="21"/>
              </w:rPr>
              <w:t>申请人（单位）身份证明</w:t>
            </w:r>
          </w:p>
        </w:tc>
        <w:tc>
          <w:tcPr>
            <w:tcW w:w="1462" w:type="dxa"/>
            <w:vAlign w:val="center"/>
          </w:tcPr>
          <w:p w14:paraId="033D9C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MS UI Gothic" w:hAnsi="MS UI Gothic"/>
                <w:color w:val="0C1B27"/>
                <w:spacing w:val="-3"/>
                <w:szCs w:val="21"/>
              </w:rPr>
            </w:pPr>
            <w:r>
              <w:rPr>
                <w:rFonts w:hint="eastAsia"/>
                <w:color w:val="0C1B27"/>
                <w:spacing w:val="-3"/>
                <w:szCs w:val="21"/>
              </w:rPr>
              <w:t>政府部门核发</w:t>
            </w:r>
          </w:p>
        </w:tc>
        <w:tc>
          <w:tcPr>
            <w:tcW w:w="1450" w:type="dxa"/>
            <w:vAlign w:val="center"/>
          </w:tcPr>
          <w:p w14:paraId="5385C6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color w:val="0C1B27"/>
                <w:spacing w:val="-3"/>
                <w:szCs w:val="21"/>
              </w:rPr>
            </w:pPr>
            <w:r>
              <w:rPr>
                <w:rFonts w:hint="eastAsia"/>
                <w:color w:val="0C1B27"/>
                <w:spacing w:val="-3"/>
                <w:szCs w:val="21"/>
                <w:lang w:val="en-US" w:eastAsia="zh-CN"/>
              </w:rPr>
              <w:t>PDF</w:t>
            </w:r>
          </w:p>
        </w:tc>
        <w:tc>
          <w:tcPr>
            <w:tcW w:w="1593" w:type="dxa"/>
            <w:vAlign w:val="center"/>
          </w:tcPr>
          <w:p w14:paraId="355C6E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MS UI Gothic" w:hAnsi="MS UI Gothic"/>
                <w:color w:val="0C1B27"/>
                <w:spacing w:val="-3"/>
                <w:szCs w:val="21"/>
              </w:rPr>
            </w:pPr>
            <w:r>
              <w:rPr>
                <w:rFonts w:hint="eastAsia"/>
                <w:color w:val="0C1B27"/>
                <w:spacing w:val="-3"/>
                <w:szCs w:val="21"/>
              </w:rPr>
              <w:t>必要</w:t>
            </w:r>
          </w:p>
        </w:tc>
        <w:tc>
          <w:tcPr>
            <w:tcW w:w="1926" w:type="dxa"/>
            <w:vAlign w:val="center"/>
          </w:tcPr>
          <w:p w14:paraId="76BE53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auto"/>
              <w:rPr>
                <w:rFonts w:hint="default" w:eastAsiaTheme="minorEastAsia"/>
                <w:color w:val="0C1B27"/>
                <w:spacing w:val="-3"/>
                <w:szCs w:val="21"/>
                <w:lang w:val="en-US" w:eastAsia="zh-CN"/>
              </w:rPr>
            </w:pPr>
            <w:r>
              <w:rPr>
                <w:rFonts w:hint="eastAsia"/>
                <w:color w:val="0C1B27"/>
                <w:spacing w:val="-3"/>
                <w:szCs w:val="21"/>
                <w:lang w:val="en-US" w:eastAsia="zh-CN"/>
              </w:rPr>
              <w:t>社会统一信用代码证</w:t>
            </w:r>
          </w:p>
        </w:tc>
      </w:tr>
      <w:tr w14:paraId="3FCA2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1" w:hRule="atLeast"/>
          <w:jc w:val="center"/>
        </w:trPr>
        <w:tc>
          <w:tcPr>
            <w:tcW w:w="737" w:type="dxa"/>
            <w:vAlign w:val="center"/>
          </w:tcPr>
          <w:p w14:paraId="2C791A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color w:val="0C1B27"/>
                <w:spacing w:val="-3"/>
                <w:szCs w:val="21"/>
              </w:rPr>
            </w:pPr>
            <w:r>
              <w:rPr>
                <w:rFonts w:hint="eastAsia"/>
                <w:color w:val="0C1B27"/>
                <w:spacing w:val="-3"/>
                <w:szCs w:val="21"/>
              </w:rPr>
              <w:t>9</w:t>
            </w:r>
          </w:p>
        </w:tc>
        <w:tc>
          <w:tcPr>
            <w:tcW w:w="1821" w:type="dxa"/>
            <w:vAlign w:val="center"/>
          </w:tcPr>
          <w:p w14:paraId="52B180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auto"/>
              <w:rPr>
                <w:color w:val="0C1B27"/>
                <w:spacing w:val="-3"/>
                <w:szCs w:val="21"/>
              </w:rPr>
            </w:pPr>
            <w:r>
              <w:rPr>
                <w:rFonts w:hint="eastAsia"/>
                <w:color w:val="0C1B27"/>
                <w:spacing w:val="-3"/>
                <w:szCs w:val="21"/>
              </w:rPr>
              <w:t>委托代理人授权委托书</w:t>
            </w:r>
          </w:p>
        </w:tc>
        <w:tc>
          <w:tcPr>
            <w:tcW w:w="1462" w:type="dxa"/>
            <w:vAlign w:val="center"/>
          </w:tcPr>
          <w:p w14:paraId="7DCFA5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color w:val="0C1B27"/>
                <w:spacing w:val="-3"/>
                <w:szCs w:val="21"/>
              </w:rPr>
            </w:pPr>
            <w:r>
              <w:rPr>
                <w:rFonts w:hint="eastAsia"/>
                <w:color w:val="0C1B27"/>
                <w:spacing w:val="-3"/>
                <w:szCs w:val="21"/>
              </w:rPr>
              <w:t>申请人自备</w:t>
            </w:r>
          </w:p>
        </w:tc>
        <w:tc>
          <w:tcPr>
            <w:tcW w:w="1450" w:type="dxa"/>
            <w:vAlign w:val="center"/>
          </w:tcPr>
          <w:p w14:paraId="1A1F36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color w:val="0C1B27"/>
                <w:spacing w:val="-3"/>
                <w:szCs w:val="21"/>
              </w:rPr>
            </w:pPr>
            <w:r>
              <w:rPr>
                <w:rFonts w:hint="eastAsia"/>
                <w:color w:val="0C1B27"/>
                <w:spacing w:val="-3"/>
                <w:szCs w:val="21"/>
                <w:lang w:val="en-US" w:eastAsia="zh-CN"/>
              </w:rPr>
              <w:t>PDF</w:t>
            </w:r>
          </w:p>
        </w:tc>
        <w:tc>
          <w:tcPr>
            <w:tcW w:w="1593" w:type="dxa"/>
            <w:vAlign w:val="center"/>
          </w:tcPr>
          <w:p w14:paraId="5B2762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color w:val="0C1B27"/>
                <w:spacing w:val="-3"/>
                <w:szCs w:val="21"/>
              </w:rPr>
            </w:pPr>
            <w:r>
              <w:rPr>
                <w:rFonts w:hint="eastAsia"/>
                <w:color w:val="0C1B27"/>
                <w:spacing w:val="-3"/>
                <w:szCs w:val="21"/>
              </w:rPr>
              <w:t>必要</w:t>
            </w:r>
          </w:p>
        </w:tc>
        <w:tc>
          <w:tcPr>
            <w:tcW w:w="1926" w:type="dxa"/>
            <w:vAlign w:val="center"/>
          </w:tcPr>
          <w:p w14:paraId="0555EF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auto"/>
              <w:rPr>
                <w:color w:val="0C1B27"/>
                <w:spacing w:val="-3"/>
                <w:szCs w:val="21"/>
              </w:rPr>
            </w:pPr>
            <w:r>
              <w:rPr>
                <w:rFonts w:hint="eastAsia"/>
                <w:color w:val="0C1B27"/>
                <w:spacing w:val="-3"/>
                <w:szCs w:val="21"/>
              </w:rPr>
              <w:t>建设单位委托经办人办理手续的委托</w:t>
            </w:r>
          </w:p>
        </w:tc>
      </w:tr>
    </w:tbl>
    <w:p w14:paraId="23476515">
      <w:pPr>
        <w:rPr>
          <w:rFonts w:ascii="黑体" w:hAnsi="黑体" w:eastAsia="黑体" w:cs="黑体"/>
          <w:color w:val="0C1B27"/>
          <w:spacing w:val="-3"/>
          <w:sz w:val="32"/>
          <w:szCs w:val="32"/>
        </w:rPr>
      </w:pPr>
      <w:r>
        <w:rPr>
          <w:rFonts w:hint="eastAsia" w:ascii="黑体" w:hAnsi="黑体" w:eastAsia="黑体" w:cs="黑体"/>
          <w:color w:val="0C1B27"/>
          <w:spacing w:val="-3"/>
          <w:sz w:val="24"/>
          <w:szCs w:val="24"/>
          <w:lang w:val="en-US" w:eastAsia="zh-CN"/>
        </w:rPr>
        <w:t>注：系统上传电子文件为原件扫描或复印件加盖建设单位公章扫描。</w:t>
      </w:r>
      <w:r>
        <w:rPr>
          <w:rFonts w:hint="eastAsia" w:ascii="微软雅黑" w:hAnsi="微软雅黑" w:eastAsia="微软雅黑" w:cs="微软雅黑"/>
          <w:color w:val="0C1B27"/>
          <w:spacing w:val="-3"/>
          <w:sz w:val="28"/>
          <w:szCs w:val="28"/>
        </w:rPr>
        <w:br w:type="page"/>
      </w:r>
      <w:r>
        <w:rPr>
          <w:rFonts w:hint="eastAsia" w:ascii="黑体" w:hAnsi="黑体" w:eastAsia="黑体" w:cs="黑体"/>
          <w:color w:val="0C1B27"/>
          <w:spacing w:val="-3"/>
          <w:sz w:val="32"/>
          <w:szCs w:val="32"/>
        </w:rPr>
        <w:t>办理流程</w:t>
      </w:r>
    </w:p>
    <w:tbl>
      <w:tblPr>
        <w:tblStyle w:val="6"/>
        <w:tblW w:w="85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2614"/>
        <w:gridCol w:w="1659"/>
        <w:gridCol w:w="1659"/>
        <w:gridCol w:w="1917"/>
      </w:tblGrid>
      <w:tr w14:paraId="05CD8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04" w:type="dxa"/>
            <w:vAlign w:val="center"/>
          </w:tcPr>
          <w:p w14:paraId="436566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color w:val="0C1B27"/>
                <w:spacing w:val="-3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C1B27"/>
                <w:spacing w:val="-3"/>
                <w:szCs w:val="21"/>
              </w:rPr>
              <w:t>序号</w:t>
            </w:r>
          </w:p>
        </w:tc>
        <w:tc>
          <w:tcPr>
            <w:tcW w:w="2614" w:type="dxa"/>
            <w:vAlign w:val="center"/>
          </w:tcPr>
          <w:p w14:paraId="62A7A0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color w:val="0C1B27"/>
                <w:spacing w:val="-3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C1B27"/>
                <w:spacing w:val="-3"/>
                <w:szCs w:val="21"/>
              </w:rPr>
              <w:t>环节名称</w:t>
            </w:r>
          </w:p>
        </w:tc>
        <w:tc>
          <w:tcPr>
            <w:tcW w:w="1659" w:type="dxa"/>
            <w:vAlign w:val="center"/>
          </w:tcPr>
          <w:p w14:paraId="5D26B3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color w:val="0C1B27"/>
                <w:spacing w:val="-3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C1B27"/>
                <w:spacing w:val="-3"/>
                <w:szCs w:val="21"/>
              </w:rPr>
              <w:t>办理时限</w:t>
            </w:r>
          </w:p>
        </w:tc>
        <w:tc>
          <w:tcPr>
            <w:tcW w:w="1659" w:type="dxa"/>
            <w:vAlign w:val="center"/>
          </w:tcPr>
          <w:p w14:paraId="7FF963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C1B27"/>
                <w:spacing w:val="-3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C1B27"/>
                <w:spacing w:val="-3"/>
                <w:szCs w:val="21"/>
              </w:rPr>
              <w:t>审批标准</w:t>
            </w:r>
          </w:p>
        </w:tc>
        <w:tc>
          <w:tcPr>
            <w:tcW w:w="1917" w:type="dxa"/>
            <w:vAlign w:val="center"/>
          </w:tcPr>
          <w:p w14:paraId="1508D0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color w:val="0C1B27"/>
                <w:spacing w:val="-3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C1B27"/>
                <w:spacing w:val="-3"/>
                <w:szCs w:val="21"/>
              </w:rPr>
              <w:t>办理结果</w:t>
            </w:r>
          </w:p>
        </w:tc>
      </w:tr>
      <w:tr w14:paraId="0E884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 w14:paraId="7F3AC3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289" w:afterLines="50" w:line="400" w:lineRule="exact"/>
              <w:jc w:val="center"/>
              <w:textAlignment w:val="auto"/>
              <w:rPr>
                <w:rFonts w:ascii="宋体" w:hAnsi="宋体" w:eastAsia="宋体" w:cs="宋体"/>
                <w:color w:val="0C1B27"/>
                <w:spacing w:val="-3"/>
                <w:szCs w:val="21"/>
              </w:rPr>
            </w:pPr>
            <w:r>
              <w:rPr>
                <w:rFonts w:hint="eastAsia" w:ascii="宋体" w:hAnsi="宋体" w:eastAsia="宋体" w:cs="宋体"/>
                <w:color w:val="0C1B27"/>
                <w:spacing w:val="-3"/>
                <w:szCs w:val="21"/>
              </w:rPr>
              <w:t>1</w:t>
            </w:r>
          </w:p>
        </w:tc>
        <w:tc>
          <w:tcPr>
            <w:tcW w:w="2614" w:type="dxa"/>
            <w:vAlign w:val="center"/>
          </w:tcPr>
          <w:p w14:paraId="05B4CD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289" w:afterLines="50" w:line="400" w:lineRule="exact"/>
              <w:jc w:val="center"/>
              <w:textAlignment w:val="auto"/>
              <w:rPr>
                <w:rFonts w:ascii="宋体" w:hAnsi="宋体" w:eastAsia="宋体" w:cs="宋体"/>
                <w:color w:val="0C1B27"/>
                <w:spacing w:val="-3"/>
                <w:szCs w:val="21"/>
              </w:rPr>
            </w:pPr>
            <w:r>
              <w:rPr>
                <w:rFonts w:hint="eastAsia" w:ascii="宋体" w:hAnsi="宋体" w:eastAsia="宋体" w:cs="宋体"/>
                <w:color w:val="0C1B27"/>
                <w:spacing w:val="-3"/>
                <w:szCs w:val="21"/>
              </w:rPr>
              <w:t>初审</w:t>
            </w:r>
          </w:p>
        </w:tc>
        <w:tc>
          <w:tcPr>
            <w:tcW w:w="1659" w:type="dxa"/>
            <w:vAlign w:val="center"/>
          </w:tcPr>
          <w:p w14:paraId="06ECCC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289" w:afterLines="50" w:line="400" w:lineRule="exact"/>
              <w:jc w:val="center"/>
              <w:textAlignment w:val="auto"/>
              <w:rPr>
                <w:rFonts w:ascii="宋体" w:hAnsi="宋体" w:eastAsia="宋体" w:cs="宋体"/>
                <w:color w:val="0C1B27"/>
                <w:spacing w:val="-3"/>
                <w:szCs w:val="21"/>
              </w:rPr>
            </w:pPr>
            <w:r>
              <w:rPr>
                <w:rFonts w:hint="eastAsia" w:ascii="宋体" w:hAnsi="宋体" w:eastAsia="宋体" w:cs="宋体"/>
                <w:color w:val="0C1B27"/>
                <w:spacing w:val="-3"/>
                <w:szCs w:val="21"/>
              </w:rPr>
              <w:t>5工作日</w:t>
            </w:r>
          </w:p>
        </w:tc>
        <w:tc>
          <w:tcPr>
            <w:tcW w:w="1659" w:type="dxa"/>
            <w:vAlign w:val="center"/>
          </w:tcPr>
          <w:p w14:paraId="105E9A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289" w:afterLines="50" w:line="400" w:lineRule="exact"/>
              <w:textAlignment w:val="auto"/>
              <w:rPr>
                <w:rFonts w:hint="eastAsia" w:ascii="宋体" w:hAnsi="宋体" w:eastAsia="宋体" w:cs="宋体"/>
                <w:color w:val="0C1B27"/>
                <w:spacing w:val="-3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C1B27"/>
                <w:spacing w:val="-3"/>
                <w:szCs w:val="21"/>
              </w:rPr>
              <w:t>根据申请人的申请资料及法规、技术规范、图集提出初审意见</w:t>
            </w:r>
            <w:r>
              <w:rPr>
                <w:rFonts w:hint="eastAsia" w:ascii="宋体" w:hAnsi="宋体" w:eastAsia="宋体" w:cs="宋体"/>
                <w:color w:val="0C1B27"/>
                <w:spacing w:val="-3"/>
                <w:szCs w:val="21"/>
                <w:lang w:eastAsia="zh-CN"/>
              </w:rPr>
              <w:t>。</w:t>
            </w:r>
          </w:p>
        </w:tc>
        <w:tc>
          <w:tcPr>
            <w:tcW w:w="1917" w:type="dxa"/>
            <w:vAlign w:val="center"/>
          </w:tcPr>
          <w:p w14:paraId="2DBF0E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289" w:afterLines="50" w:line="400" w:lineRule="exact"/>
              <w:jc w:val="center"/>
              <w:textAlignment w:val="auto"/>
              <w:rPr>
                <w:rFonts w:ascii="宋体" w:hAnsi="宋体" w:eastAsia="宋体" w:cs="宋体"/>
                <w:color w:val="0C1B27"/>
                <w:spacing w:val="-3"/>
                <w:szCs w:val="21"/>
              </w:rPr>
            </w:pPr>
            <w:r>
              <w:rPr>
                <w:rFonts w:hint="eastAsia" w:ascii="宋体" w:hAnsi="宋体" w:eastAsia="宋体" w:cs="宋体"/>
                <w:color w:val="0C1B27"/>
                <w:spacing w:val="-3"/>
                <w:szCs w:val="21"/>
              </w:rPr>
              <w:t>形成初审意见</w:t>
            </w:r>
          </w:p>
        </w:tc>
      </w:tr>
      <w:tr w14:paraId="2FCA3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 w14:paraId="1835A1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289" w:afterLines="50" w:line="400" w:lineRule="exact"/>
              <w:jc w:val="center"/>
              <w:textAlignment w:val="auto"/>
              <w:rPr>
                <w:rFonts w:ascii="宋体" w:hAnsi="宋体" w:eastAsia="宋体" w:cs="宋体"/>
                <w:color w:val="0C1B27"/>
                <w:spacing w:val="-3"/>
                <w:szCs w:val="21"/>
              </w:rPr>
            </w:pPr>
            <w:r>
              <w:rPr>
                <w:rFonts w:hint="eastAsia" w:ascii="宋体" w:hAnsi="宋体" w:eastAsia="宋体" w:cs="宋体"/>
                <w:color w:val="0C1B27"/>
                <w:spacing w:val="-3"/>
                <w:szCs w:val="21"/>
              </w:rPr>
              <w:t>2</w:t>
            </w:r>
          </w:p>
        </w:tc>
        <w:tc>
          <w:tcPr>
            <w:tcW w:w="2614" w:type="dxa"/>
            <w:vAlign w:val="center"/>
          </w:tcPr>
          <w:p w14:paraId="4C2E1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289" w:afterLines="50" w:line="400" w:lineRule="exact"/>
              <w:jc w:val="center"/>
              <w:textAlignment w:val="auto"/>
              <w:rPr>
                <w:rFonts w:ascii="宋体" w:hAnsi="宋体" w:eastAsia="宋体" w:cs="宋体"/>
                <w:color w:val="0C1B27"/>
                <w:spacing w:val="-3"/>
                <w:szCs w:val="21"/>
              </w:rPr>
            </w:pPr>
            <w:r>
              <w:rPr>
                <w:rFonts w:hint="eastAsia" w:ascii="宋体" w:hAnsi="宋体" w:eastAsia="宋体" w:cs="宋体"/>
                <w:color w:val="0C1B27"/>
                <w:spacing w:val="-3"/>
                <w:szCs w:val="21"/>
              </w:rPr>
              <w:t>复核</w:t>
            </w:r>
          </w:p>
        </w:tc>
        <w:tc>
          <w:tcPr>
            <w:tcW w:w="1659" w:type="dxa"/>
            <w:vAlign w:val="center"/>
          </w:tcPr>
          <w:p w14:paraId="3E5884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289" w:afterLines="50" w:line="400" w:lineRule="exact"/>
              <w:jc w:val="center"/>
              <w:textAlignment w:val="auto"/>
              <w:rPr>
                <w:rFonts w:ascii="宋体" w:hAnsi="宋体" w:eastAsia="宋体" w:cs="宋体"/>
                <w:color w:val="0C1B27"/>
                <w:spacing w:val="-3"/>
                <w:szCs w:val="21"/>
              </w:rPr>
            </w:pPr>
            <w:r>
              <w:rPr>
                <w:rFonts w:hint="eastAsia" w:ascii="宋体" w:hAnsi="宋体" w:eastAsia="宋体" w:cs="宋体"/>
                <w:color w:val="0C1B27"/>
                <w:spacing w:val="-3"/>
                <w:szCs w:val="21"/>
              </w:rPr>
              <w:t>2工作日</w:t>
            </w:r>
          </w:p>
        </w:tc>
        <w:tc>
          <w:tcPr>
            <w:tcW w:w="1659" w:type="dxa"/>
            <w:vAlign w:val="center"/>
          </w:tcPr>
          <w:p w14:paraId="663BB6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289" w:afterLines="50" w:line="400" w:lineRule="exact"/>
              <w:textAlignment w:val="auto"/>
              <w:rPr>
                <w:rFonts w:hint="eastAsia" w:ascii="宋体" w:hAnsi="宋体" w:eastAsia="宋体" w:cs="宋体"/>
                <w:color w:val="0C1B27"/>
                <w:spacing w:val="-3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C1B27"/>
                <w:spacing w:val="-3"/>
                <w:szCs w:val="21"/>
              </w:rPr>
              <w:t>复核初审意见，同时根据申请人的申请资料及法规、技术规范、图集提出复审意见</w:t>
            </w:r>
            <w:r>
              <w:rPr>
                <w:rFonts w:hint="eastAsia" w:ascii="宋体" w:hAnsi="宋体" w:eastAsia="宋体" w:cs="宋体"/>
                <w:color w:val="0C1B27"/>
                <w:spacing w:val="-3"/>
                <w:szCs w:val="21"/>
                <w:lang w:eastAsia="zh-CN"/>
              </w:rPr>
              <w:t>。</w:t>
            </w:r>
          </w:p>
        </w:tc>
        <w:tc>
          <w:tcPr>
            <w:tcW w:w="1917" w:type="dxa"/>
            <w:vAlign w:val="center"/>
          </w:tcPr>
          <w:p w14:paraId="6CD236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289" w:afterLines="50" w:line="400" w:lineRule="exact"/>
              <w:jc w:val="center"/>
              <w:textAlignment w:val="auto"/>
              <w:rPr>
                <w:rFonts w:ascii="宋体" w:hAnsi="宋体" w:eastAsia="宋体" w:cs="宋体"/>
                <w:color w:val="0C1B27"/>
                <w:spacing w:val="-3"/>
                <w:szCs w:val="21"/>
              </w:rPr>
            </w:pPr>
            <w:r>
              <w:rPr>
                <w:rFonts w:hint="eastAsia" w:ascii="宋体" w:hAnsi="宋体" w:eastAsia="宋体" w:cs="宋体"/>
                <w:color w:val="0C1B27"/>
                <w:spacing w:val="-3"/>
                <w:szCs w:val="21"/>
              </w:rPr>
              <w:t>对初审意见提出复核意见</w:t>
            </w:r>
          </w:p>
        </w:tc>
      </w:tr>
      <w:tr w14:paraId="5A623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 w14:paraId="3D97E7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289" w:afterLines="50" w:line="400" w:lineRule="exact"/>
              <w:jc w:val="center"/>
              <w:textAlignment w:val="auto"/>
              <w:rPr>
                <w:rFonts w:ascii="宋体" w:hAnsi="宋体" w:eastAsia="宋体" w:cs="宋体"/>
                <w:color w:val="0C1B27"/>
                <w:spacing w:val="-3"/>
                <w:szCs w:val="21"/>
              </w:rPr>
            </w:pPr>
            <w:r>
              <w:rPr>
                <w:rFonts w:hint="eastAsia" w:ascii="宋体" w:hAnsi="宋体" w:eastAsia="宋体" w:cs="宋体"/>
                <w:color w:val="0C1B27"/>
                <w:spacing w:val="-3"/>
                <w:szCs w:val="21"/>
              </w:rPr>
              <w:t>3</w:t>
            </w:r>
          </w:p>
        </w:tc>
        <w:tc>
          <w:tcPr>
            <w:tcW w:w="2614" w:type="dxa"/>
            <w:vAlign w:val="center"/>
          </w:tcPr>
          <w:p w14:paraId="6CA675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289" w:afterLines="50" w:line="400" w:lineRule="exact"/>
              <w:jc w:val="center"/>
              <w:textAlignment w:val="auto"/>
              <w:rPr>
                <w:rFonts w:ascii="宋体" w:hAnsi="宋体" w:eastAsia="宋体" w:cs="宋体"/>
                <w:color w:val="0C1B27"/>
                <w:spacing w:val="-3"/>
                <w:szCs w:val="21"/>
              </w:rPr>
            </w:pPr>
            <w:r>
              <w:rPr>
                <w:rFonts w:hint="eastAsia" w:ascii="宋体" w:hAnsi="宋体" w:eastAsia="宋体" w:cs="宋体"/>
                <w:color w:val="0C1B27"/>
                <w:spacing w:val="-3"/>
                <w:szCs w:val="21"/>
              </w:rPr>
              <w:t>审定</w:t>
            </w:r>
          </w:p>
        </w:tc>
        <w:tc>
          <w:tcPr>
            <w:tcW w:w="1659" w:type="dxa"/>
            <w:vAlign w:val="center"/>
          </w:tcPr>
          <w:p w14:paraId="4DD602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289" w:afterLines="50" w:line="400" w:lineRule="exact"/>
              <w:jc w:val="center"/>
              <w:textAlignment w:val="auto"/>
              <w:rPr>
                <w:rFonts w:ascii="宋体" w:hAnsi="宋体" w:eastAsia="宋体" w:cs="宋体"/>
                <w:color w:val="0C1B27"/>
                <w:spacing w:val="-3"/>
                <w:szCs w:val="21"/>
              </w:rPr>
            </w:pPr>
            <w:r>
              <w:rPr>
                <w:rFonts w:hint="eastAsia" w:ascii="宋体" w:hAnsi="宋体" w:eastAsia="宋体" w:cs="宋体"/>
                <w:color w:val="0C1B27"/>
                <w:spacing w:val="-3"/>
                <w:szCs w:val="21"/>
              </w:rPr>
              <w:t>2工作日</w:t>
            </w:r>
          </w:p>
        </w:tc>
        <w:tc>
          <w:tcPr>
            <w:tcW w:w="1659" w:type="dxa"/>
            <w:vAlign w:val="center"/>
          </w:tcPr>
          <w:p w14:paraId="5891C6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289" w:afterLines="50" w:line="400" w:lineRule="exact"/>
              <w:textAlignment w:val="auto"/>
              <w:rPr>
                <w:rFonts w:hint="eastAsia" w:ascii="宋体" w:hAnsi="宋体" w:eastAsia="宋体" w:cs="宋体"/>
                <w:color w:val="0C1B27"/>
                <w:spacing w:val="-3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C1B27"/>
                <w:spacing w:val="-3"/>
                <w:szCs w:val="21"/>
              </w:rPr>
              <w:t>审定复核后的办件结果</w:t>
            </w:r>
            <w:r>
              <w:rPr>
                <w:rFonts w:hint="eastAsia" w:ascii="宋体" w:hAnsi="宋体" w:eastAsia="宋体" w:cs="宋体"/>
                <w:color w:val="0C1B27"/>
                <w:spacing w:val="-3"/>
                <w:szCs w:val="21"/>
                <w:lang w:eastAsia="zh-CN"/>
              </w:rPr>
              <w:t>。</w:t>
            </w:r>
          </w:p>
        </w:tc>
        <w:tc>
          <w:tcPr>
            <w:tcW w:w="1917" w:type="dxa"/>
            <w:vAlign w:val="center"/>
          </w:tcPr>
          <w:p w14:paraId="43D3E0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289" w:afterLines="50" w:line="400" w:lineRule="exact"/>
              <w:jc w:val="center"/>
              <w:textAlignment w:val="auto"/>
              <w:rPr>
                <w:rFonts w:ascii="宋体" w:hAnsi="宋体" w:eastAsia="宋体" w:cs="宋体"/>
                <w:color w:val="0C1B27"/>
                <w:spacing w:val="-3"/>
                <w:szCs w:val="21"/>
              </w:rPr>
            </w:pPr>
            <w:r>
              <w:rPr>
                <w:rFonts w:hint="eastAsia" w:ascii="宋体" w:hAnsi="宋体" w:eastAsia="宋体" w:cs="宋体"/>
                <w:color w:val="0C1B27"/>
                <w:spacing w:val="-3"/>
                <w:szCs w:val="21"/>
              </w:rPr>
              <w:t>提出审定意见</w:t>
            </w:r>
          </w:p>
        </w:tc>
      </w:tr>
      <w:tr w14:paraId="7C13C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 w14:paraId="1BC615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289" w:afterLines="50" w:line="400" w:lineRule="exact"/>
              <w:jc w:val="center"/>
              <w:textAlignment w:val="auto"/>
              <w:rPr>
                <w:rFonts w:ascii="宋体" w:hAnsi="宋体" w:eastAsia="宋体" w:cs="宋体"/>
                <w:color w:val="0C1B27"/>
                <w:spacing w:val="-3"/>
                <w:szCs w:val="21"/>
              </w:rPr>
            </w:pPr>
            <w:r>
              <w:rPr>
                <w:rFonts w:hint="eastAsia" w:ascii="宋体" w:hAnsi="宋体" w:eastAsia="宋体" w:cs="宋体"/>
                <w:color w:val="0C1B27"/>
                <w:spacing w:val="-3"/>
                <w:szCs w:val="21"/>
              </w:rPr>
              <w:t>4</w:t>
            </w:r>
          </w:p>
        </w:tc>
        <w:tc>
          <w:tcPr>
            <w:tcW w:w="2614" w:type="dxa"/>
            <w:vAlign w:val="center"/>
          </w:tcPr>
          <w:p w14:paraId="65315B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289" w:afterLines="50" w:line="400" w:lineRule="exact"/>
              <w:jc w:val="center"/>
              <w:textAlignment w:val="auto"/>
              <w:rPr>
                <w:rFonts w:ascii="宋体" w:hAnsi="宋体" w:eastAsia="宋体" w:cs="宋体"/>
                <w:color w:val="0C1B27"/>
                <w:spacing w:val="-3"/>
                <w:szCs w:val="21"/>
              </w:rPr>
            </w:pPr>
            <w:r>
              <w:rPr>
                <w:rFonts w:hint="eastAsia" w:ascii="宋体" w:hAnsi="宋体" w:eastAsia="宋体" w:cs="宋体"/>
                <w:color w:val="0C1B27"/>
                <w:spacing w:val="-3"/>
                <w:szCs w:val="21"/>
              </w:rPr>
              <w:t>盖章</w:t>
            </w:r>
          </w:p>
        </w:tc>
        <w:tc>
          <w:tcPr>
            <w:tcW w:w="1659" w:type="dxa"/>
            <w:vAlign w:val="center"/>
          </w:tcPr>
          <w:p w14:paraId="4FAA4D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289" w:afterLines="50" w:line="400" w:lineRule="exact"/>
              <w:jc w:val="center"/>
              <w:textAlignment w:val="auto"/>
              <w:rPr>
                <w:rFonts w:ascii="宋体" w:hAnsi="宋体" w:eastAsia="宋体" w:cs="宋体"/>
                <w:color w:val="0C1B27"/>
                <w:spacing w:val="-3"/>
                <w:szCs w:val="21"/>
              </w:rPr>
            </w:pPr>
            <w:r>
              <w:rPr>
                <w:rFonts w:hint="eastAsia" w:ascii="宋体" w:hAnsi="宋体" w:eastAsia="宋体" w:cs="宋体"/>
                <w:color w:val="0C1B27"/>
                <w:spacing w:val="-3"/>
                <w:szCs w:val="21"/>
              </w:rPr>
              <w:t>1工作日</w:t>
            </w:r>
          </w:p>
        </w:tc>
        <w:tc>
          <w:tcPr>
            <w:tcW w:w="1659" w:type="dxa"/>
            <w:vAlign w:val="center"/>
          </w:tcPr>
          <w:p w14:paraId="174AA3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289" w:afterLines="50" w:line="400" w:lineRule="exact"/>
              <w:textAlignment w:val="auto"/>
              <w:rPr>
                <w:rFonts w:hint="eastAsia" w:ascii="宋体" w:hAnsi="宋体" w:eastAsia="宋体" w:cs="宋体"/>
                <w:color w:val="0C1B27"/>
                <w:spacing w:val="-3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C1B27"/>
                <w:spacing w:val="-3"/>
                <w:szCs w:val="21"/>
              </w:rPr>
              <w:t>对审定后的文本进行校对，盖章，发文办结</w:t>
            </w:r>
            <w:r>
              <w:rPr>
                <w:rFonts w:hint="eastAsia" w:ascii="宋体" w:hAnsi="宋体" w:eastAsia="宋体" w:cs="宋体"/>
                <w:color w:val="0C1B27"/>
                <w:spacing w:val="-3"/>
                <w:szCs w:val="21"/>
                <w:lang w:eastAsia="zh-CN"/>
              </w:rPr>
              <w:t>。</w:t>
            </w:r>
          </w:p>
        </w:tc>
        <w:tc>
          <w:tcPr>
            <w:tcW w:w="1917" w:type="dxa"/>
            <w:vAlign w:val="center"/>
          </w:tcPr>
          <w:p w14:paraId="48F620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289" w:afterLines="50" w:line="400" w:lineRule="exact"/>
              <w:jc w:val="center"/>
              <w:textAlignment w:val="auto"/>
              <w:rPr>
                <w:rFonts w:ascii="宋体" w:hAnsi="宋体" w:eastAsia="宋体" w:cs="宋体"/>
                <w:color w:val="0C1B27"/>
                <w:spacing w:val="-3"/>
                <w:szCs w:val="21"/>
              </w:rPr>
            </w:pPr>
            <w:r>
              <w:rPr>
                <w:rFonts w:hint="eastAsia" w:ascii="宋体" w:hAnsi="宋体" w:eastAsia="宋体" w:cs="宋体"/>
                <w:color w:val="0C1B27"/>
                <w:spacing w:val="-3"/>
                <w:szCs w:val="21"/>
              </w:rPr>
              <w:t>盖章发文</w:t>
            </w:r>
          </w:p>
        </w:tc>
      </w:tr>
    </w:tbl>
    <w:p w14:paraId="03A8DD7B">
      <w:pPr>
        <w:pStyle w:val="8"/>
        <w:ind w:firstLine="525"/>
        <w:rPr>
          <w:rFonts w:ascii="微软雅黑" w:hAnsi="微软雅黑" w:eastAsia="微软雅黑" w:cs="微软雅黑"/>
          <w:color w:val="0C1B27"/>
          <w:spacing w:val="-3"/>
          <w:sz w:val="25"/>
          <w:szCs w:val="25"/>
        </w:rPr>
      </w:pPr>
    </w:p>
    <w:p w14:paraId="6C96F865">
      <w:pPr>
        <w:rPr>
          <w:rFonts w:ascii="黑体" w:hAnsi="黑体" w:eastAsia="黑体" w:cs="黑体"/>
          <w:color w:val="0C1B27"/>
          <w:spacing w:val="-3"/>
          <w:sz w:val="30"/>
          <w:szCs w:val="30"/>
        </w:rPr>
      </w:pPr>
      <w:r>
        <w:rPr>
          <w:rFonts w:hint="eastAsia" w:ascii="黑体" w:hAnsi="黑体" w:eastAsia="黑体" w:cs="黑体"/>
          <w:color w:val="0C1B27"/>
          <w:spacing w:val="-3"/>
          <w:sz w:val="30"/>
          <w:szCs w:val="30"/>
        </w:rPr>
        <w:br w:type="page"/>
      </w:r>
    </w:p>
    <w:p w14:paraId="148668FF">
      <w:pPr>
        <w:spacing w:before="265"/>
        <w:rPr>
          <w:rFonts w:ascii="黑体" w:hAnsi="黑体" w:eastAsia="黑体" w:cs="黑体"/>
          <w:color w:val="0C1B27"/>
          <w:spacing w:val="-3"/>
          <w:sz w:val="32"/>
          <w:szCs w:val="32"/>
        </w:rPr>
      </w:pPr>
      <w:r>
        <w:rPr>
          <w:rFonts w:hint="eastAsia" w:ascii="黑体" w:hAnsi="黑体" w:eastAsia="黑体" w:cs="黑体"/>
          <w:color w:val="0C1B27"/>
          <w:spacing w:val="-3"/>
          <w:sz w:val="32"/>
          <w:szCs w:val="32"/>
        </w:rPr>
        <w:t>办理流程图</w:t>
      </w:r>
    </w:p>
    <w:p w14:paraId="678DA948">
      <w:pPr>
        <w:spacing w:before="265"/>
        <w:jc w:val="center"/>
        <w:rPr>
          <w:rFonts w:hint="eastAsia" w:ascii="宋体" w:hAnsi="宋体" w:eastAsia="楷体"/>
          <w:spacing w:val="5"/>
          <w:lang w:eastAsia="zh-CN"/>
        </w:rPr>
      </w:pPr>
      <w:r>
        <w:rPr>
          <w:rFonts w:hint="eastAsia" w:ascii="宋体" w:hAnsi="宋体" w:eastAsia="楷体"/>
          <w:spacing w:val="5"/>
          <w:lang w:eastAsia="zh-CN"/>
        </w:rPr>
        <w:drawing>
          <wp:inline distT="0" distB="0" distL="114300" distR="114300">
            <wp:extent cx="5166995" cy="7303770"/>
            <wp:effectExtent l="0" t="0" r="14605" b="11430"/>
            <wp:docPr id="1" name="图片 1" descr="结建（易建）许可流程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结建（易建）许可流程图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66995" cy="7303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B3EE5C">
      <w:pPr>
        <w:spacing w:before="265"/>
        <w:rPr>
          <w:rFonts w:ascii="Times New Roman" w:hAnsi="Times New Roman" w:eastAsia="黑体" w:cs="黑体"/>
          <w:color w:val="0C1B27"/>
          <w:spacing w:val="-3"/>
          <w:sz w:val="32"/>
          <w:szCs w:val="32"/>
        </w:rPr>
      </w:pPr>
      <w:r>
        <w:rPr>
          <w:rFonts w:hint="eastAsia" w:ascii="Times New Roman" w:hAnsi="Times New Roman" w:eastAsia="黑体" w:cs="黑体"/>
          <w:color w:val="0C1B27"/>
          <w:spacing w:val="-3"/>
          <w:sz w:val="32"/>
          <w:szCs w:val="32"/>
        </w:rPr>
        <w:t>办理时限</w:t>
      </w:r>
    </w:p>
    <w:p w14:paraId="1D7AA1B0">
      <w:pPr>
        <w:pStyle w:val="8"/>
        <w:snapToGrid w:val="0"/>
        <w:spacing w:line="440" w:lineRule="exact"/>
        <w:ind w:firstLine="657"/>
        <w:rPr>
          <w:rFonts w:ascii="Times New Roman" w:hAnsi="Times New Roman" w:eastAsia="仿宋" w:cs="仿宋_GB2312"/>
          <w:snapToGrid w:val="0"/>
          <w:spacing w:val="6"/>
          <w:kern w:val="0"/>
          <w:sz w:val="32"/>
          <w:szCs w:val="32"/>
        </w:rPr>
      </w:pPr>
      <w:r>
        <w:rPr>
          <w:rFonts w:hint="eastAsia" w:ascii="Times New Roman" w:hAnsi="Times New Roman" w:eastAsia="仿宋" w:cs="仿宋_GB2312"/>
          <w:snapToGrid w:val="0"/>
          <w:spacing w:val="6"/>
          <w:kern w:val="0"/>
          <w:sz w:val="32"/>
          <w:szCs w:val="32"/>
        </w:rPr>
        <w:t>办件类型：承诺件</w:t>
      </w:r>
    </w:p>
    <w:p w14:paraId="4AE2B9BC">
      <w:pPr>
        <w:pStyle w:val="8"/>
        <w:snapToGrid w:val="0"/>
        <w:spacing w:line="440" w:lineRule="exact"/>
        <w:ind w:firstLine="657"/>
        <w:rPr>
          <w:rFonts w:ascii="Times New Roman" w:hAnsi="Times New Roman" w:eastAsia="仿宋" w:cs="仿宋_GB2312"/>
          <w:snapToGrid w:val="0"/>
          <w:spacing w:val="6"/>
          <w:kern w:val="0"/>
          <w:sz w:val="32"/>
          <w:szCs w:val="32"/>
        </w:rPr>
      </w:pPr>
      <w:r>
        <w:rPr>
          <w:rFonts w:hint="eastAsia" w:ascii="Times New Roman" w:hAnsi="Times New Roman" w:eastAsia="仿宋" w:cs="仿宋_GB2312"/>
          <w:snapToGrid w:val="0"/>
          <w:spacing w:val="6"/>
          <w:kern w:val="0"/>
          <w:sz w:val="32"/>
          <w:szCs w:val="32"/>
        </w:rPr>
        <w:t>法定办结时限：20个工作日</w:t>
      </w:r>
    </w:p>
    <w:p w14:paraId="34227522">
      <w:pPr>
        <w:pStyle w:val="8"/>
        <w:snapToGrid w:val="0"/>
        <w:spacing w:line="440" w:lineRule="exact"/>
        <w:ind w:firstLine="657"/>
        <w:rPr>
          <w:rFonts w:ascii="Times New Roman" w:hAnsi="Times New Roman" w:eastAsia="仿宋" w:cs="仿宋_GB2312"/>
          <w:snapToGrid w:val="0"/>
          <w:spacing w:val="6"/>
          <w:kern w:val="0"/>
          <w:sz w:val="32"/>
          <w:szCs w:val="32"/>
        </w:rPr>
      </w:pPr>
      <w:r>
        <w:rPr>
          <w:rFonts w:hint="eastAsia" w:ascii="Times New Roman" w:hAnsi="Times New Roman" w:eastAsia="仿宋" w:cs="仿宋_GB2312"/>
          <w:snapToGrid w:val="0"/>
          <w:spacing w:val="6"/>
          <w:kern w:val="0"/>
          <w:sz w:val="32"/>
          <w:szCs w:val="32"/>
        </w:rPr>
        <w:t>承诺办结时限：10个工作日</w:t>
      </w:r>
    </w:p>
    <w:p w14:paraId="327FFDD4">
      <w:pPr>
        <w:spacing w:before="265"/>
        <w:rPr>
          <w:rFonts w:ascii="Times New Roman" w:hAnsi="Times New Roman" w:eastAsia="黑体" w:cs="黑体"/>
          <w:color w:val="0C1B27"/>
          <w:spacing w:val="-3"/>
          <w:sz w:val="32"/>
          <w:szCs w:val="32"/>
        </w:rPr>
      </w:pPr>
      <w:r>
        <w:rPr>
          <w:rFonts w:hint="eastAsia" w:ascii="Times New Roman" w:hAnsi="Times New Roman" w:eastAsia="黑体" w:cs="黑体"/>
          <w:color w:val="0C1B27"/>
          <w:spacing w:val="-3"/>
          <w:sz w:val="32"/>
          <w:szCs w:val="32"/>
        </w:rPr>
        <w:t>收费情况</w:t>
      </w:r>
    </w:p>
    <w:p w14:paraId="1CF515A3">
      <w:pPr>
        <w:pStyle w:val="8"/>
        <w:snapToGrid w:val="0"/>
        <w:spacing w:line="440" w:lineRule="exact"/>
        <w:ind w:firstLine="657"/>
        <w:rPr>
          <w:rFonts w:ascii="Times New Roman" w:hAnsi="Times New Roman" w:eastAsia="仿宋_GB2312" w:cs="仿宋_GB2312"/>
          <w:snapToGrid w:val="0"/>
          <w:spacing w:val="6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snapToGrid w:val="0"/>
          <w:spacing w:val="6"/>
          <w:kern w:val="0"/>
          <w:sz w:val="32"/>
          <w:szCs w:val="32"/>
        </w:rPr>
        <w:t>不收费</w:t>
      </w:r>
    </w:p>
    <w:p w14:paraId="5AF33C7B">
      <w:pPr>
        <w:spacing w:before="265"/>
        <w:rPr>
          <w:rFonts w:ascii="Times New Roman" w:hAnsi="Times New Roman" w:eastAsia="黑体" w:cs="黑体"/>
          <w:color w:val="0C1B27"/>
          <w:spacing w:val="-3"/>
          <w:sz w:val="32"/>
          <w:szCs w:val="32"/>
        </w:rPr>
      </w:pPr>
      <w:r>
        <w:rPr>
          <w:rFonts w:hint="eastAsia" w:ascii="Times New Roman" w:hAnsi="Times New Roman" w:eastAsia="黑体" w:cs="黑体"/>
          <w:color w:val="0C1B27"/>
          <w:spacing w:val="-3"/>
          <w:sz w:val="32"/>
          <w:szCs w:val="32"/>
        </w:rPr>
        <w:t>审批结果</w:t>
      </w:r>
    </w:p>
    <w:p w14:paraId="504BB735">
      <w:pPr>
        <w:pStyle w:val="8"/>
        <w:snapToGrid w:val="0"/>
        <w:spacing w:line="440" w:lineRule="exact"/>
        <w:ind w:firstLine="657"/>
        <w:rPr>
          <w:rFonts w:ascii="Times New Roman" w:hAnsi="Times New Roman" w:eastAsia="仿宋" w:cs="仿宋_GB2312"/>
          <w:snapToGrid w:val="0"/>
          <w:spacing w:val="6"/>
          <w:kern w:val="0"/>
          <w:sz w:val="32"/>
          <w:szCs w:val="32"/>
        </w:rPr>
      </w:pPr>
      <w:r>
        <w:rPr>
          <w:rFonts w:hint="eastAsia" w:ascii="Times New Roman" w:hAnsi="Times New Roman" w:eastAsia="仿宋" w:cs="仿宋_GB2312"/>
          <w:snapToGrid w:val="0"/>
          <w:spacing w:val="6"/>
          <w:kern w:val="0"/>
          <w:sz w:val="32"/>
          <w:szCs w:val="32"/>
        </w:rPr>
        <w:t>审批结果类型：批文</w:t>
      </w:r>
      <w:r>
        <w:rPr>
          <w:rFonts w:hint="eastAsia" w:ascii="Times New Roman" w:hAnsi="Times New Roman" w:eastAsia="仿宋" w:cs="仿宋_GB2312"/>
          <w:snapToGrid w:val="0"/>
          <w:spacing w:val="6"/>
          <w:kern w:val="0"/>
          <w:sz w:val="32"/>
          <w:szCs w:val="32"/>
        </w:rPr>
        <w:tab/>
      </w:r>
      <w:r>
        <w:rPr>
          <w:rFonts w:hint="eastAsia" w:ascii="Times New Roman" w:hAnsi="Times New Roman" w:eastAsia="仿宋" w:cs="仿宋_GB2312"/>
          <w:snapToGrid w:val="0"/>
          <w:spacing w:val="6"/>
          <w:kern w:val="0"/>
          <w:sz w:val="32"/>
          <w:szCs w:val="32"/>
        </w:rPr>
        <w:t xml:space="preserve">      </w:t>
      </w:r>
    </w:p>
    <w:p w14:paraId="1A43562F">
      <w:pPr>
        <w:pStyle w:val="8"/>
        <w:snapToGrid w:val="0"/>
        <w:spacing w:line="440" w:lineRule="exact"/>
        <w:ind w:firstLine="657"/>
        <w:rPr>
          <w:rFonts w:ascii="Times New Roman" w:hAnsi="Times New Roman" w:eastAsia="仿宋" w:cs="仿宋_GB2312"/>
          <w:snapToGrid w:val="0"/>
          <w:spacing w:val="6"/>
          <w:kern w:val="0"/>
          <w:sz w:val="32"/>
          <w:szCs w:val="32"/>
        </w:rPr>
      </w:pPr>
      <w:r>
        <w:rPr>
          <w:rFonts w:hint="eastAsia" w:ascii="Times New Roman" w:hAnsi="Times New Roman" w:eastAsia="仿宋" w:cs="仿宋_GB2312"/>
          <w:snapToGrid w:val="0"/>
          <w:spacing w:val="6"/>
          <w:kern w:val="0"/>
          <w:sz w:val="32"/>
          <w:szCs w:val="32"/>
        </w:rPr>
        <w:t>审批结果名称：行政许可决定书</w:t>
      </w:r>
    </w:p>
    <w:p w14:paraId="6F329091">
      <w:pPr>
        <w:spacing w:before="265"/>
        <w:rPr>
          <w:rFonts w:ascii="Times New Roman" w:hAnsi="Times New Roman" w:eastAsia="黑体" w:cs="黑体"/>
          <w:color w:val="0C1B27"/>
          <w:spacing w:val="-3"/>
          <w:sz w:val="32"/>
          <w:szCs w:val="32"/>
        </w:rPr>
      </w:pPr>
      <w:r>
        <w:rPr>
          <w:rFonts w:hint="eastAsia" w:ascii="Times New Roman" w:hAnsi="Times New Roman" w:eastAsia="黑体" w:cs="黑体"/>
          <w:color w:val="0C1B27"/>
          <w:spacing w:val="-3"/>
          <w:sz w:val="32"/>
          <w:szCs w:val="32"/>
        </w:rPr>
        <w:t>法律依据</w:t>
      </w:r>
    </w:p>
    <w:p w14:paraId="5A74385C">
      <w:pPr>
        <w:pStyle w:val="8"/>
        <w:snapToGrid w:val="0"/>
        <w:spacing w:line="440" w:lineRule="exact"/>
        <w:ind w:firstLine="657"/>
        <w:rPr>
          <w:rFonts w:ascii="Times New Roman" w:hAnsi="Times New Roman" w:eastAsia="仿宋" w:cs="仿宋_GB2312"/>
          <w:snapToGrid w:val="0"/>
          <w:spacing w:val="6"/>
          <w:kern w:val="0"/>
          <w:sz w:val="32"/>
          <w:szCs w:val="32"/>
        </w:rPr>
      </w:pPr>
      <w:r>
        <w:rPr>
          <w:rFonts w:hint="eastAsia" w:ascii="Times New Roman" w:hAnsi="Times New Roman" w:eastAsia="仿宋" w:cs="仿宋_GB2312"/>
          <w:snapToGrid w:val="0"/>
          <w:spacing w:val="6"/>
          <w:kern w:val="0"/>
          <w:sz w:val="32"/>
          <w:szCs w:val="32"/>
        </w:rPr>
        <w:t>设定依据：《中华人民共和国人民防空法》（1.1996年10月29日第八届全国人民代表大会常务委员会第二十二次会议通过1996年10月29日中华人民共和国主席令第78号公布自1997年1月1日起施行 2.根据2009年8月27日第十一届全国人民代表大会常务委员会第十次会议《关于修改部分法律的决定》修正）第二十二条：城市新建民用建筑，按照国家有关规定修建战时可用于防空的地下室。《中共中央、国务院、中央军委关于加强人民防空工作的决定》（中发〔2001〕9号）第三部分第9：城市及城市规划区内的新建民用建筑，必须依法同步建设防空地下室。坚持以建为主，确因地质条件限制不能修建防空地下室的项目，由人民防空主管部门审核批准后，按规定交纳易地建设费，具体收费标准由省、自治区、直辖市价格主管部门会同同级财政、人防主管部门按照当地防空地下室的造价制定。除国家规定的减免项目外，任何部门和个人不得批准减免易地建设费。《国务院、中央军委关于进一步推进人民防空事业发展的若干意见》（国发〔2008〕4号）第三部分第（九）：依法修建民用建筑防空地下室。城市新建民用建筑要依法修建防空地下室，确因地质等原因难以修建的要按规定缴纳易地建设费。</w:t>
      </w:r>
    </w:p>
    <w:p w14:paraId="42E9AF88">
      <w:pPr>
        <w:rPr>
          <w:rFonts w:ascii="Times New Roman" w:hAnsi="Times New Roman" w:eastAsia="仿宋"/>
        </w:rPr>
      </w:pPr>
    </w:p>
    <w:p w14:paraId="350C5FF4">
      <w:pPr>
        <w:rPr>
          <w:rFonts w:ascii="Times New Roman" w:hAnsi="Times New Roman" w:eastAsia="黑体" w:cs="黑体"/>
          <w:color w:val="0C1B27"/>
          <w:spacing w:val="-3"/>
          <w:sz w:val="32"/>
          <w:szCs w:val="32"/>
        </w:rPr>
      </w:pPr>
      <w:r>
        <w:rPr>
          <w:rFonts w:hint="eastAsia" w:ascii="Times New Roman" w:hAnsi="Times New Roman" w:eastAsia="黑体" w:cs="黑体"/>
          <w:color w:val="0C1B27"/>
          <w:spacing w:val="-3"/>
          <w:sz w:val="32"/>
          <w:szCs w:val="32"/>
        </w:rPr>
        <w:t>常见问题</w:t>
      </w:r>
    </w:p>
    <w:p w14:paraId="1EE6F87A">
      <w:pPr>
        <w:pStyle w:val="8"/>
        <w:snapToGrid w:val="0"/>
        <w:spacing w:line="440" w:lineRule="exact"/>
        <w:rPr>
          <w:rFonts w:hint="eastAsia" w:ascii="Times New Roman" w:hAnsi="Times New Roman" w:eastAsia="仿宋" w:cs="仿宋_GB2312"/>
          <w:snapToGrid w:val="0"/>
          <w:spacing w:val="6"/>
          <w:kern w:val="0"/>
          <w:sz w:val="32"/>
          <w:szCs w:val="32"/>
        </w:rPr>
      </w:pPr>
      <w:r>
        <w:rPr>
          <w:rFonts w:hint="eastAsia" w:ascii="Times New Roman" w:hAnsi="Times New Roman" w:eastAsia="仿宋" w:cs="仿宋_GB2312"/>
          <w:snapToGrid w:val="0"/>
          <w:spacing w:val="6"/>
          <w:kern w:val="0"/>
          <w:sz w:val="32"/>
          <w:szCs w:val="32"/>
        </w:rPr>
        <w:t>问：在完成网上申报后，还需要再提交纸质件吗？</w:t>
      </w:r>
    </w:p>
    <w:p w14:paraId="130D8EC3">
      <w:pPr>
        <w:pStyle w:val="8"/>
        <w:snapToGrid w:val="0"/>
        <w:spacing w:line="440" w:lineRule="exact"/>
        <w:rPr>
          <w:rFonts w:hint="eastAsia" w:ascii="Times New Roman" w:hAnsi="Times New Roman" w:eastAsia="仿宋" w:cs="仿宋_GB2312"/>
          <w:snapToGrid w:val="0"/>
          <w:spacing w:val="6"/>
          <w:kern w:val="0"/>
          <w:sz w:val="32"/>
          <w:szCs w:val="32"/>
        </w:rPr>
      </w:pPr>
      <w:r>
        <w:rPr>
          <w:rFonts w:hint="eastAsia" w:ascii="Times New Roman" w:hAnsi="Times New Roman" w:eastAsia="仿宋" w:cs="仿宋_GB2312"/>
          <w:snapToGrid w:val="0"/>
          <w:spacing w:val="6"/>
          <w:kern w:val="0"/>
          <w:sz w:val="32"/>
          <w:szCs w:val="32"/>
        </w:rPr>
        <w:t>答：除需要线下办理的事项外，其余事项可不提交纸质件。</w:t>
      </w:r>
    </w:p>
    <w:p w14:paraId="28E611C9">
      <w:pPr>
        <w:pStyle w:val="8"/>
        <w:snapToGrid w:val="0"/>
        <w:spacing w:line="440" w:lineRule="exact"/>
        <w:ind w:firstLine="657"/>
        <w:rPr>
          <w:rFonts w:hint="eastAsia" w:ascii="Times New Roman" w:hAnsi="Times New Roman" w:eastAsia="仿宋" w:cs="仿宋_GB2312"/>
          <w:snapToGrid w:val="0"/>
          <w:spacing w:val="6"/>
          <w:kern w:val="0"/>
          <w:sz w:val="32"/>
          <w:szCs w:val="32"/>
        </w:rPr>
      </w:pPr>
    </w:p>
    <w:p w14:paraId="5BC42143">
      <w:pPr>
        <w:pStyle w:val="8"/>
        <w:snapToGrid w:val="0"/>
        <w:spacing w:line="440" w:lineRule="exact"/>
        <w:rPr>
          <w:rFonts w:ascii="Times New Roman" w:hAnsi="Times New Roman" w:eastAsia="仿宋" w:cs="仿宋_GB2312"/>
          <w:snapToGrid w:val="0"/>
          <w:spacing w:val="6"/>
          <w:kern w:val="0"/>
          <w:sz w:val="32"/>
          <w:szCs w:val="32"/>
        </w:rPr>
      </w:pPr>
      <w:r>
        <w:rPr>
          <w:rFonts w:hint="eastAsia" w:ascii="Times New Roman" w:hAnsi="Times New Roman" w:eastAsia="仿宋" w:cs="仿宋_GB2312"/>
          <w:snapToGrid w:val="0"/>
          <w:spacing w:val="6"/>
          <w:kern w:val="0"/>
          <w:sz w:val="32"/>
          <w:szCs w:val="32"/>
        </w:rPr>
        <w:t>问：什么情况下可以不建人防，缴纳易地建设费？易地建设的依据？</w:t>
      </w:r>
    </w:p>
    <w:p w14:paraId="1775A4F3">
      <w:pPr>
        <w:pStyle w:val="8"/>
        <w:snapToGrid w:val="0"/>
        <w:spacing w:line="440" w:lineRule="exact"/>
        <w:rPr>
          <w:rFonts w:ascii="Times New Roman" w:hAnsi="Times New Roman" w:eastAsia="仿宋" w:cs="仿宋_GB2312"/>
          <w:snapToGrid w:val="0"/>
          <w:spacing w:val="6"/>
          <w:kern w:val="0"/>
          <w:sz w:val="32"/>
          <w:szCs w:val="32"/>
        </w:rPr>
      </w:pPr>
      <w:r>
        <w:rPr>
          <w:rFonts w:hint="eastAsia" w:ascii="Times New Roman" w:hAnsi="Times New Roman" w:eastAsia="仿宋" w:cs="仿宋_GB2312"/>
          <w:snapToGrid w:val="0"/>
          <w:spacing w:val="6"/>
          <w:kern w:val="0"/>
          <w:sz w:val="32"/>
          <w:szCs w:val="32"/>
        </w:rPr>
        <w:t>答：《江苏省人民防空工程建设使用规定》（省政府令第129号）第十一条规定：“应当修建防空地下室的新建民用建筑有下列情形之一的，经人防主管部门批准，建设单位按照国家规定缴纳防空地下室易地建设费，由人防主管部门进行易地修建和管理：（一）所在地块被禁止、限制开发利用地下空间；（二）因暗河、流砂、基岩埋深较浅等地质、地形或者建筑结构条件限制不适宜修建防空地下室；（三）因建设场地周边建筑物或者地下管道设施等密集，人防工程不能施工或者难以采取措施保证施工安全；（四）按照规定标准应建人防工程面积小于1000平方米；（五）满足详细规划要求或者国家和省其他人防规划控制指标。</w:t>
      </w:r>
    </w:p>
    <w:p w14:paraId="692EE017">
      <w:pPr>
        <w:pStyle w:val="8"/>
        <w:snapToGrid w:val="0"/>
        <w:spacing w:line="440" w:lineRule="exact"/>
        <w:ind w:firstLine="657"/>
        <w:rPr>
          <w:rFonts w:ascii="Times New Roman" w:hAnsi="Times New Roman" w:eastAsia="仿宋" w:cs="仿宋_GB2312"/>
          <w:snapToGrid w:val="0"/>
          <w:spacing w:val="6"/>
          <w:kern w:val="0"/>
          <w:sz w:val="32"/>
          <w:szCs w:val="32"/>
        </w:rPr>
      </w:pPr>
    </w:p>
    <w:p w14:paraId="0619A56F">
      <w:pPr>
        <w:pStyle w:val="8"/>
        <w:snapToGrid w:val="0"/>
        <w:spacing w:line="440" w:lineRule="exact"/>
        <w:rPr>
          <w:rFonts w:ascii="Times New Roman" w:hAnsi="Times New Roman" w:eastAsia="仿宋" w:cs="仿宋_GB2312"/>
          <w:snapToGrid w:val="0"/>
          <w:spacing w:val="6"/>
          <w:kern w:val="0"/>
          <w:sz w:val="32"/>
          <w:szCs w:val="32"/>
        </w:rPr>
      </w:pPr>
      <w:r>
        <w:rPr>
          <w:rFonts w:hint="eastAsia" w:ascii="Times New Roman" w:hAnsi="Times New Roman" w:eastAsia="仿宋" w:cs="仿宋_GB2312"/>
          <w:snapToGrid w:val="0"/>
          <w:spacing w:val="6"/>
          <w:kern w:val="0"/>
          <w:sz w:val="32"/>
          <w:szCs w:val="32"/>
        </w:rPr>
        <w:t>问：南京市防空地下室易地建设费收费标准是多少？</w:t>
      </w:r>
    </w:p>
    <w:p w14:paraId="17EF1FF4">
      <w:pPr>
        <w:pStyle w:val="8"/>
        <w:snapToGrid w:val="0"/>
        <w:spacing w:line="440" w:lineRule="exact"/>
        <w:rPr>
          <w:rFonts w:ascii="Times New Roman" w:hAnsi="Times New Roman" w:eastAsia="仿宋" w:cs="仿宋_GB2312"/>
          <w:snapToGrid w:val="0"/>
          <w:spacing w:val="6"/>
          <w:kern w:val="0"/>
          <w:sz w:val="32"/>
          <w:szCs w:val="32"/>
        </w:rPr>
      </w:pPr>
      <w:r>
        <w:rPr>
          <w:rFonts w:hint="eastAsia" w:ascii="Times New Roman" w:hAnsi="Times New Roman" w:eastAsia="仿宋" w:cs="仿宋_GB2312"/>
          <w:snapToGrid w:val="0"/>
          <w:spacing w:val="6"/>
          <w:kern w:val="0"/>
          <w:sz w:val="32"/>
          <w:szCs w:val="32"/>
        </w:rPr>
        <w:t>答：根据《关于</w:t>
      </w:r>
      <w:r>
        <w:rPr>
          <w:rFonts w:hint="eastAsia" w:ascii="Times New Roman" w:hAnsi="Times New Roman" w:eastAsia="仿宋" w:cs="仿宋_GB2312"/>
          <w:snapToGrid w:val="0"/>
          <w:spacing w:val="6"/>
          <w:kern w:val="0"/>
          <w:sz w:val="32"/>
          <w:szCs w:val="32"/>
          <w:lang w:val="en-US" w:eastAsia="zh-CN"/>
        </w:rPr>
        <w:t>进一步加强</w:t>
      </w:r>
      <w:r>
        <w:rPr>
          <w:rFonts w:hint="eastAsia" w:ascii="Times New Roman" w:hAnsi="Times New Roman" w:eastAsia="仿宋" w:cs="仿宋_GB2312"/>
          <w:snapToGrid w:val="0"/>
          <w:spacing w:val="6"/>
          <w:kern w:val="0"/>
          <w:sz w:val="32"/>
          <w:szCs w:val="32"/>
        </w:rPr>
        <w:t>南京市防空地下室易地建设费</w:t>
      </w:r>
      <w:r>
        <w:rPr>
          <w:rFonts w:hint="eastAsia" w:ascii="Times New Roman" w:hAnsi="Times New Roman" w:eastAsia="仿宋" w:cs="仿宋_GB2312"/>
          <w:snapToGrid w:val="0"/>
          <w:spacing w:val="6"/>
          <w:kern w:val="0"/>
          <w:sz w:val="32"/>
          <w:szCs w:val="32"/>
          <w:lang w:val="en-US" w:eastAsia="zh-CN"/>
        </w:rPr>
        <w:t>管理</w:t>
      </w:r>
      <w:r>
        <w:rPr>
          <w:rFonts w:hint="eastAsia" w:ascii="Times New Roman" w:hAnsi="Times New Roman" w:eastAsia="仿宋" w:cs="仿宋_GB2312"/>
          <w:snapToGrid w:val="0"/>
          <w:spacing w:val="6"/>
          <w:kern w:val="0"/>
          <w:sz w:val="32"/>
          <w:szCs w:val="32"/>
        </w:rPr>
        <w:t>的通知》（宁</w:t>
      </w:r>
      <w:r>
        <w:rPr>
          <w:rFonts w:hint="eastAsia" w:ascii="Times New Roman" w:hAnsi="Times New Roman" w:eastAsia="仿宋" w:cs="仿宋_GB2312"/>
          <w:snapToGrid w:val="0"/>
          <w:spacing w:val="6"/>
          <w:kern w:val="0"/>
          <w:sz w:val="32"/>
          <w:szCs w:val="32"/>
          <w:lang w:val="en-US" w:eastAsia="zh-CN"/>
        </w:rPr>
        <w:t>财综</w:t>
      </w:r>
      <w:r>
        <w:rPr>
          <w:rFonts w:hint="eastAsia" w:ascii="Times New Roman" w:hAnsi="Times New Roman" w:eastAsia="仿宋" w:cs="仿宋_GB2312"/>
          <w:snapToGrid w:val="0"/>
          <w:spacing w:val="6"/>
          <w:kern w:val="0"/>
          <w:sz w:val="32"/>
          <w:szCs w:val="32"/>
        </w:rPr>
        <w:t>〔20</w:t>
      </w:r>
      <w:r>
        <w:rPr>
          <w:rFonts w:hint="eastAsia" w:ascii="Times New Roman" w:hAnsi="Times New Roman" w:eastAsia="仿宋" w:cs="仿宋_GB2312"/>
          <w:snapToGrid w:val="0"/>
          <w:spacing w:val="6"/>
          <w:kern w:val="0"/>
          <w:sz w:val="32"/>
          <w:szCs w:val="32"/>
          <w:lang w:val="en-US" w:eastAsia="zh-CN"/>
        </w:rPr>
        <w:t>24</w:t>
      </w:r>
      <w:r>
        <w:rPr>
          <w:rFonts w:hint="eastAsia" w:ascii="Times New Roman" w:hAnsi="Times New Roman" w:eastAsia="仿宋" w:cs="仿宋_GB2312"/>
          <w:snapToGrid w:val="0"/>
          <w:spacing w:val="6"/>
          <w:kern w:val="0"/>
          <w:sz w:val="32"/>
          <w:szCs w:val="32"/>
        </w:rPr>
        <w:t>〕</w:t>
      </w:r>
      <w:r>
        <w:rPr>
          <w:rFonts w:hint="eastAsia" w:ascii="Times New Roman" w:hAnsi="Times New Roman" w:eastAsia="仿宋" w:cs="仿宋_GB2312"/>
          <w:snapToGrid w:val="0"/>
          <w:spacing w:val="6"/>
          <w:kern w:val="0"/>
          <w:sz w:val="32"/>
          <w:szCs w:val="32"/>
          <w:lang w:val="en-US" w:eastAsia="zh-CN"/>
        </w:rPr>
        <w:t>303</w:t>
      </w:r>
      <w:r>
        <w:rPr>
          <w:rFonts w:hint="eastAsia" w:ascii="Times New Roman" w:hAnsi="Times New Roman" w:eastAsia="仿宋" w:cs="仿宋_GB2312"/>
          <w:snapToGrid w:val="0"/>
          <w:spacing w:val="6"/>
          <w:kern w:val="0"/>
          <w:sz w:val="32"/>
          <w:szCs w:val="32"/>
        </w:rPr>
        <w:t>号）中规定：</w:t>
      </w:r>
      <w:r>
        <w:rPr>
          <w:rFonts w:hint="eastAsia" w:ascii="Times New Roman" w:hAnsi="Times New Roman" w:eastAsia="仿宋" w:cs="仿宋_GB2312"/>
          <w:snapToGrid w:val="0"/>
          <w:spacing w:val="6"/>
          <w:kern w:val="0"/>
          <w:sz w:val="32"/>
          <w:szCs w:val="32"/>
          <w:lang w:val="en-US" w:eastAsia="zh-CN"/>
        </w:rPr>
        <w:t>缴纳</w:t>
      </w:r>
      <w:r>
        <w:rPr>
          <w:rFonts w:hint="eastAsia" w:ascii="Times New Roman" w:hAnsi="Times New Roman" w:eastAsia="仿宋" w:cs="仿宋_GB2312"/>
          <w:snapToGrid w:val="0"/>
          <w:spacing w:val="6"/>
          <w:kern w:val="0"/>
          <w:sz w:val="32"/>
          <w:szCs w:val="32"/>
        </w:rPr>
        <w:t>易地建设</w:t>
      </w:r>
      <w:r>
        <w:rPr>
          <w:rFonts w:hint="eastAsia" w:ascii="Times New Roman" w:hAnsi="Times New Roman" w:eastAsia="仿宋" w:cs="仿宋_GB2312"/>
          <w:snapToGrid w:val="0"/>
          <w:spacing w:val="6"/>
          <w:kern w:val="0"/>
          <w:sz w:val="32"/>
          <w:szCs w:val="32"/>
          <w:lang w:val="en-US" w:eastAsia="zh-CN"/>
        </w:rPr>
        <w:t>费</w:t>
      </w:r>
      <w:r>
        <w:rPr>
          <w:rFonts w:hint="eastAsia" w:ascii="Times New Roman" w:hAnsi="Times New Roman" w:eastAsia="仿宋" w:cs="仿宋_GB2312"/>
          <w:snapToGrid w:val="0"/>
          <w:spacing w:val="6"/>
          <w:kern w:val="0"/>
          <w:sz w:val="32"/>
          <w:szCs w:val="32"/>
        </w:rPr>
        <w:t>的民用建筑，应按其应建未建防空地下室面积征收易地建设费，一般民用建筑收费标准为2000元/平方米，自持的主要用于科研的建设项目收费标准为1200元/平方米，工业建设项目中的非生产性建筑收费标准为600元/平方米。</w:t>
      </w:r>
    </w:p>
    <w:p w14:paraId="57803DC4">
      <w:pPr>
        <w:pStyle w:val="8"/>
        <w:snapToGrid w:val="0"/>
        <w:spacing w:line="440" w:lineRule="exact"/>
        <w:ind w:firstLine="622" w:firstLineChars="150"/>
        <w:rPr>
          <w:rFonts w:ascii="Times New Roman" w:hAnsi="Times New Roman" w:eastAsia="仿宋" w:cs="仿宋_GB2312"/>
          <w:snapToGrid w:val="0"/>
          <w:color w:val="FF0000"/>
          <w:spacing w:val="5"/>
          <w:kern w:val="0"/>
          <w:sz w:val="30"/>
          <w:szCs w:val="30"/>
        </w:rPr>
      </w:pPr>
    </w:p>
    <w:p w14:paraId="2F04E4E2">
      <w:pPr>
        <w:spacing w:before="265"/>
        <w:rPr>
          <w:rFonts w:ascii="Times New Roman" w:hAnsi="Times New Roman" w:eastAsia="黑体" w:cs="黑体"/>
          <w:color w:val="0C1B27"/>
          <w:spacing w:val="-3"/>
          <w:sz w:val="32"/>
          <w:szCs w:val="32"/>
        </w:rPr>
      </w:pPr>
      <w:r>
        <w:rPr>
          <w:rFonts w:hint="eastAsia" w:ascii="Times New Roman" w:hAnsi="Times New Roman" w:eastAsia="黑体" w:cs="黑体"/>
          <w:color w:val="0C1B27"/>
          <w:spacing w:val="-3"/>
          <w:sz w:val="32"/>
          <w:szCs w:val="32"/>
        </w:rPr>
        <w:t>咨询投诉</w:t>
      </w:r>
    </w:p>
    <w:p w14:paraId="5EC03B7C">
      <w:pPr>
        <w:spacing w:before="265"/>
        <w:rPr>
          <w:rFonts w:hint="eastAsia" w:ascii="Times New Roman" w:hAnsi="Times New Roman" w:eastAsia="黑体" w:cs="黑体"/>
          <w:color w:val="0C1B27"/>
          <w:spacing w:val="-3"/>
          <w:sz w:val="30"/>
          <w:szCs w:val="30"/>
        </w:rPr>
      </w:pPr>
      <w:r>
        <w:rPr>
          <w:rFonts w:hint="eastAsia" w:ascii="Times New Roman" w:hAnsi="Times New Roman" w:eastAsia="黑体" w:cs="黑体"/>
          <w:color w:val="0C1B27"/>
          <w:spacing w:val="-3"/>
          <w:sz w:val="30"/>
          <w:szCs w:val="30"/>
        </w:rPr>
        <w:t>咨询方式：</w:t>
      </w:r>
    </w:p>
    <w:p w14:paraId="6E122500">
      <w:pPr>
        <w:spacing w:line="520" w:lineRule="exact"/>
        <w:rPr>
          <w:rFonts w:ascii="Times New Roman" w:hAnsi="Times New Roman" w:eastAsia="仿宋" w:cs="仿宋_GB2312"/>
          <w:spacing w:val="6"/>
          <w:sz w:val="32"/>
          <w:szCs w:val="32"/>
        </w:rPr>
      </w:pPr>
      <w:r>
        <w:rPr>
          <w:rFonts w:hint="eastAsia" w:ascii="Times New Roman" w:hAnsi="Times New Roman" w:eastAsia="仿宋" w:cs="仿宋_GB2312"/>
          <w:spacing w:val="6"/>
          <w:sz w:val="32"/>
          <w:szCs w:val="32"/>
        </w:rPr>
        <w:t xml:space="preserve">经办人电话：025-86631661-8701 </w:t>
      </w:r>
    </w:p>
    <w:p w14:paraId="7C9F11AD">
      <w:pPr>
        <w:spacing w:line="520" w:lineRule="exact"/>
        <w:rPr>
          <w:rFonts w:ascii="Times New Roman" w:hAnsi="Times New Roman" w:eastAsia="仿宋" w:cs="仿宋_GB2312"/>
          <w:spacing w:val="6"/>
          <w:sz w:val="32"/>
          <w:szCs w:val="32"/>
        </w:rPr>
      </w:pPr>
      <w:r>
        <w:rPr>
          <w:rFonts w:hint="eastAsia" w:ascii="Times New Roman" w:hAnsi="Times New Roman" w:eastAsia="仿宋" w:cs="仿宋_GB2312"/>
          <w:spacing w:val="6"/>
          <w:sz w:val="32"/>
          <w:szCs w:val="32"/>
        </w:rPr>
        <w:t>申报系统技术人员电话：13951685030</w:t>
      </w:r>
    </w:p>
    <w:p w14:paraId="06EB1D08">
      <w:pPr>
        <w:spacing w:before="265"/>
        <w:rPr>
          <w:rFonts w:ascii="Times New Roman" w:hAnsi="Times New Roman" w:eastAsia="黑体" w:cs="黑体"/>
          <w:color w:val="0C1B27"/>
          <w:spacing w:val="-3"/>
          <w:sz w:val="30"/>
          <w:szCs w:val="30"/>
        </w:rPr>
      </w:pPr>
      <w:r>
        <w:rPr>
          <w:rFonts w:hint="eastAsia" w:ascii="Times New Roman" w:hAnsi="Times New Roman" w:eastAsia="黑体" w:cs="黑体"/>
          <w:color w:val="0C1B27"/>
          <w:spacing w:val="-3"/>
          <w:sz w:val="30"/>
          <w:szCs w:val="30"/>
        </w:rPr>
        <w:t>监督投诉方式：</w:t>
      </w:r>
    </w:p>
    <w:p w14:paraId="626A7793">
      <w:pPr>
        <w:pStyle w:val="8"/>
        <w:snapToGrid w:val="0"/>
        <w:spacing w:line="440" w:lineRule="exact"/>
        <w:rPr>
          <w:rFonts w:ascii="Times New Roman" w:hAnsi="Times New Roman" w:eastAsia="仿宋" w:cs="仿宋_GB2312"/>
          <w:snapToGrid w:val="0"/>
          <w:spacing w:val="6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Times New Roman" w:hAnsi="Times New Roman" w:eastAsia="仿宋" w:cs="仿宋_GB2312"/>
          <w:snapToGrid w:val="0"/>
          <w:spacing w:val="6"/>
          <w:kern w:val="0"/>
          <w:sz w:val="32"/>
          <w:szCs w:val="32"/>
        </w:rPr>
        <w:t>业务主管部门监督投诉方式:025-86631661-8700</w:t>
      </w:r>
    </w:p>
    <w:p w14:paraId="172DB7B2">
      <w:pPr>
        <w:pStyle w:val="8"/>
        <w:ind w:firstLine="654"/>
        <w:rPr>
          <w:rFonts w:ascii="Times New Roman" w:hAnsi="Times New Roman"/>
          <w:spacing w:val="5"/>
        </w:rPr>
      </w:pPr>
    </w:p>
    <w:p w14:paraId="4AA7F1F7">
      <w:pPr>
        <w:rPr>
          <w:rFonts w:ascii="Times New Roman" w:hAnsi="Times New Roman" w:eastAsia="仿宋"/>
        </w:rPr>
      </w:pPr>
      <w:r>
        <w:rPr>
          <w:rFonts w:hint="eastAsia" w:ascii="Times New Roman" w:hAnsi="Times New Roman" w:eastAsia="黑体" w:cs="黑体"/>
          <w:color w:val="0C1B27"/>
          <w:spacing w:val="-3"/>
          <w:sz w:val="32"/>
          <w:szCs w:val="32"/>
        </w:rPr>
        <w:t>办理地点：</w:t>
      </w:r>
      <w:r>
        <w:rPr>
          <w:rFonts w:hint="eastAsia" w:ascii="Times New Roman" w:hAnsi="Times New Roman" w:eastAsia="仿宋" w:cs="仿宋_GB2312"/>
          <w:spacing w:val="5"/>
          <w:sz w:val="30"/>
          <w:szCs w:val="30"/>
          <w:u w:val="single"/>
        </w:rPr>
        <w:t>江苏省南京市江东中路265号A137窗口</w:t>
      </w:r>
    </w:p>
    <w:sectPr>
      <w:pgSz w:w="11906" w:h="16838"/>
      <w:pgMar w:top="2098" w:right="1474" w:bottom="1984" w:left="1587" w:header="851" w:footer="992" w:gutter="0"/>
      <w:cols w:space="0" w:num="1"/>
      <w:docGrid w:type="linesAndChars" w:linePitch="579" w:charSpace="216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S UI Gothic">
    <w:panose1 w:val="020B0600070205080204"/>
    <w:charset w:val="80"/>
    <w:family w:val="swiss"/>
    <w:pitch w:val="default"/>
    <w:sig w:usb0="E00002FF" w:usb1="6AC7FDFB" w:usb2="08000012" w:usb3="00000000" w:csb0="4002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1"/>
  <w:bordersDoNotSurroundFooter w:val="1"/>
  <w:documentProtection w:enforcement="0"/>
  <w:defaultTabStop w:val="420"/>
  <w:drawingGridHorizontalSpacing w:val="158"/>
  <w:drawingGridVerticalSpacing w:val="29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A4OWU3NGY1ZWY0NGEwYzQxODk1MzY5MTk2MzFjODgifQ=="/>
  </w:docVars>
  <w:rsids>
    <w:rsidRoot w:val="001E4681"/>
    <w:rsid w:val="00041265"/>
    <w:rsid w:val="001E4681"/>
    <w:rsid w:val="002322AE"/>
    <w:rsid w:val="00287651"/>
    <w:rsid w:val="003331A0"/>
    <w:rsid w:val="0046331B"/>
    <w:rsid w:val="00523CC6"/>
    <w:rsid w:val="006A2214"/>
    <w:rsid w:val="006B2AE4"/>
    <w:rsid w:val="00772262"/>
    <w:rsid w:val="00796CD6"/>
    <w:rsid w:val="00866EA5"/>
    <w:rsid w:val="00945FD8"/>
    <w:rsid w:val="00997457"/>
    <w:rsid w:val="009B137D"/>
    <w:rsid w:val="00A36E66"/>
    <w:rsid w:val="00A50969"/>
    <w:rsid w:val="00B72AB0"/>
    <w:rsid w:val="00C468DC"/>
    <w:rsid w:val="00D65C4C"/>
    <w:rsid w:val="00DF6C9E"/>
    <w:rsid w:val="00DF714F"/>
    <w:rsid w:val="081220EF"/>
    <w:rsid w:val="16223FB1"/>
    <w:rsid w:val="1D0042A8"/>
    <w:rsid w:val="207672EF"/>
    <w:rsid w:val="282B0CB1"/>
    <w:rsid w:val="2DB508AC"/>
    <w:rsid w:val="3AB605BC"/>
    <w:rsid w:val="408457A3"/>
    <w:rsid w:val="4A003DA8"/>
    <w:rsid w:val="512D75AB"/>
    <w:rsid w:val="532B6FFC"/>
    <w:rsid w:val="56E02BD2"/>
    <w:rsid w:val="6D82064E"/>
    <w:rsid w:val="6E0C3EB5"/>
    <w:rsid w:val="6E8827BD"/>
    <w:rsid w:val="730A17AB"/>
    <w:rsid w:val="77FE5C96"/>
    <w:rsid w:val="78B116AB"/>
    <w:rsid w:val="79A468A7"/>
    <w:rsid w:val="79C61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snapToGrid w:val="0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正文1"/>
    <w:autoRedefine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customStyle="1" w:styleId="9">
    <w:name w:val="页眉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11">
    <w:name w:val="批注框文本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1975</Words>
  <Characters>2164</Characters>
  <Lines>16</Lines>
  <Paragraphs>4</Paragraphs>
  <TotalTime>0</TotalTime>
  <ScaleCrop>false</ScaleCrop>
  <LinksUpToDate>false</LinksUpToDate>
  <CharactersWithSpaces>2177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2024-09-04T03:39:00Z</dcterms:created>
  <dc:creator>Administrator</dc:creator>
  <cp:lastModifiedBy>龙门椰子</cp:lastModifiedBy>
  <cp:lastPrinted>2024-09-02T01:18:00Z</cp:lastPrinted>
  <dcterms:modified xsi:type="dcterms:W3CDTF">2026-03-06T03:59:41Z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4448D0B3B1FB434A8ADCC6AF6DD13145_12</vt:lpwstr>
  </property>
  <property fmtid="{D5CDD505-2E9C-101B-9397-08002B2CF9AE}" pid="4" name="KSOTemplateDocerSaveRecord">
    <vt:lpwstr>eyJoZGlkIjoiMGE3MDczZmQ0NzZiN2E5YmUwOGMzNWZiZDQ3ZDc3NTAiLCJ1c2VySWQiOiIyODQzMDQyNjkifQ==</vt:lpwstr>
  </property>
</Properties>
</file>